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D6637" w14:textId="77777777" w:rsidR="004A2D96" w:rsidRPr="004A2D96" w:rsidRDefault="004A2D96" w:rsidP="004A2D96">
      <w:pPr>
        <w:suppressAutoHyphens/>
        <w:spacing w:after="0" w:line="312" w:lineRule="auto"/>
        <w:jc w:val="center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4A2D9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Zarządzenie  116/2020</w:t>
      </w:r>
    </w:p>
    <w:p w14:paraId="2EC73555" w14:textId="77777777" w:rsidR="004A2D96" w:rsidRPr="004A2D96" w:rsidRDefault="004A2D96" w:rsidP="004A2D96">
      <w:pPr>
        <w:suppressAutoHyphens/>
        <w:spacing w:after="0" w:line="312" w:lineRule="auto"/>
        <w:jc w:val="center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4A2D9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Dyrektora Szkoły Podstawowej nr 2 w Czarnej Białostockiej</w:t>
      </w:r>
    </w:p>
    <w:p w14:paraId="2B55C031" w14:textId="77777777" w:rsidR="004A2D96" w:rsidRPr="004A2D96" w:rsidRDefault="004A2D96" w:rsidP="004A2D96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D96">
        <w:rPr>
          <w:rFonts w:ascii="Times New Roman" w:eastAsia="NSimSun" w:hAnsi="Times New Roman" w:cs="Times New Roman"/>
          <w:bCs/>
          <w:kern w:val="2"/>
          <w:sz w:val="28"/>
          <w:szCs w:val="28"/>
          <w:lang w:eastAsia="zh-CN" w:bidi="hi-IN"/>
        </w:rPr>
        <w:t>w sprawie wprowadzenia</w:t>
      </w:r>
      <w:r w:rsidRPr="004A2D96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„Procedury </w:t>
      </w:r>
      <w:r w:rsidRPr="004A2D96">
        <w:rPr>
          <w:rFonts w:ascii="Times New Roman" w:hAnsi="Times New Roman" w:cs="Times New Roman"/>
          <w:b/>
          <w:sz w:val="28"/>
          <w:szCs w:val="28"/>
        </w:rPr>
        <w:t>bezpieczeństwa mające na celu zapobieganie i przeciwdziałanie COVID-19 wśród uczniów, rodziców</w:t>
      </w:r>
    </w:p>
    <w:p w14:paraId="13BAE820" w14:textId="77777777" w:rsidR="004A2D96" w:rsidRPr="004A2D96" w:rsidRDefault="004A2D96" w:rsidP="004A2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96">
        <w:rPr>
          <w:rFonts w:ascii="Times New Roman" w:hAnsi="Times New Roman" w:cs="Times New Roman"/>
          <w:b/>
          <w:sz w:val="28"/>
          <w:szCs w:val="28"/>
        </w:rPr>
        <w:t>i pracowników Szkoły Podstawowej nr 2 w Czarnej Białostockiej obowiązujące od 1 września 2020 r.”</w:t>
      </w:r>
    </w:p>
    <w:p w14:paraId="0467E2AE" w14:textId="77777777" w:rsidR="004A2D96" w:rsidRPr="004A2D96" w:rsidRDefault="004A2D96" w:rsidP="004A2D96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06FD287" w14:textId="77777777" w:rsidR="004A2D96" w:rsidRPr="004A2D96" w:rsidRDefault="004A2D96" w:rsidP="004A2D96">
      <w:pPr>
        <w:suppressAutoHyphens/>
        <w:spacing w:after="0" w:line="312" w:lineRule="auto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4A2D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Na podstawie </w:t>
      </w:r>
    </w:p>
    <w:p w14:paraId="7CEC4A0C" w14:textId="77777777" w:rsidR="004A2D96" w:rsidRPr="004A2D96" w:rsidRDefault="004A2D96" w:rsidP="004A2D96">
      <w:pPr>
        <w:suppressAutoHyphens/>
        <w:spacing w:after="0" w:line="312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4A2D96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1. Rozporządzenie Ministra Zdrowia z dnia 20 marca 2020 r. w sprawie ogłoszenia na obszarze Rzeczpospolitej Polskiej stanu epidemii w związku z zakażeniami wirusem SARS-CoV-2, </w:t>
      </w:r>
    </w:p>
    <w:p w14:paraId="0FE1B9BB" w14:textId="77777777" w:rsidR="004A2D96" w:rsidRPr="004A2D96" w:rsidRDefault="004A2D96" w:rsidP="004A2D96">
      <w:pPr>
        <w:suppressAutoHyphens/>
        <w:spacing w:after="0" w:line="312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4A2D96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2. Ustawa z dnia 5 grudnia 2008 r. o zapobieganiu oraz zwalczaniu zakażeń i chorób zakaźnych u ludzi (Dz. U. z 2019 r. poz. 1239 i 1495 oraz z 2020 r. poz. 284 i 322); </w:t>
      </w:r>
    </w:p>
    <w:p w14:paraId="619EE8B7" w14:textId="77777777" w:rsidR="004A2D96" w:rsidRPr="004A2D96" w:rsidRDefault="004A2D96" w:rsidP="004A2D96">
      <w:pPr>
        <w:suppressAutoHyphens/>
        <w:spacing w:after="0" w:line="312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4A2D96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3. Ustawa dotycząca szczególnych rozwiązań związanych z rozprzestrzenianiem się </w:t>
      </w:r>
      <w:proofErr w:type="spellStart"/>
      <w:r w:rsidRPr="004A2D96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koronawirusa</w:t>
      </w:r>
      <w:proofErr w:type="spellEnd"/>
      <w:r w:rsidRPr="004A2D96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z 02.03.2020r ( Dz. U. 2020 poz. 374), </w:t>
      </w:r>
    </w:p>
    <w:p w14:paraId="28528DA6" w14:textId="77777777" w:rsidR="004A2D96" w:rsidRPr="004A2D96" w:rsidRDefault="004A2D96" w:rsidP="004A2D96">
      <w:pPr>
        <w:suppressAutoHyphens/>
        <w:spacing w:after="0" w:line="312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4A2D96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4. art. 68 ust. 1 pkt 6 Ustawy z dnia 14 grudnia 2016 r. Prawo oświatowe ( Dz.U. z 2020 r. poz. 910), w zw. z art. 8a ust. 5 pkt 2 Ustawy z dnia 14 marca 1985 r. o Państwowej Inspekcji Sanitarnej ( Dz.U. z 2019 r. poz. 59 ze zm.) </w:t>
      </w:r>
    </w:p>
    <w:p w14:paraId="0210D2A1" w14:textId="77777777" w:rsidR="004A2D96" w:rsidRPr="004A2D96" w:rsidRDefault="004A2D96" w:rsidP="004A2D96">
      <w:pPr>
        <w:suppressAutoHyphens/>
        <w:spacing w:after="0" w:line="312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4A2D96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5. Rozporządzenie Ministra Edukacji Narodowej z dnia 2020 r. zmieniające rozporządzenie w sprawie bezpieczeństwa i higieny w publicznych i niepublicznych szkołach i placówkach na podstawie art. 95a ustawy z dnia 7 września 1991 r. o systemie oświaty (Dz. U. z 2020 r. poz. 1327) </w:t>
      </w:r>
    </w:p>
    <w:p w14:paraId="5A6D1C3D" w14:textId="77777777" w:rsidR="004A2D96" w:rsidRPr="004A2D96" w:rsidRDefault="004A2D96" w:rsidP="004A2D96">
      <w:pPr>
        <w:suppressAutoHyphens/>
        <w:spacing w:after="0" w:line="312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4A2D96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6. Rozporządzenie Ministra Edukacji Narodowej z dnia 2020 r. w sprawie czasowego ograniczenia funkcjonowania jednostek systemu oświaty w związku z zapobieganiem, przeciwdziałaniem i zwalczaniem COVID-19 - na podstawie art. 30b ustawy z dnia 14 grudnia 2016 r. – Prawo oświatowe (Dz. U. z 2020 r. poz. 910) </w:t>
      </w:r>
    </w:p>
    <w:p w14:paraId="26E14162" w14:textId="77777777" w:rsidR="004A2D96" w:rsidRPr="004A2D96" w:rsidRDefault="004A2D96" w:rsidP="004A2D96">
      <w:pPr>
        <w:suppressAutoHyphens/>
        <w:spacing w:after="0" w:line="312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4A2D96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7. Rozporządzenie Ministra Edukacji Narodowej z dnia 2020 r. zmieniające rozporządzenie w sprawie szczególnych rozwiązań w okresie czasowego ograniczenia funkcjonowania jednostek systemu oświaty w związku z zapobieganiem, przeciwdziałaniem i zwalczaniem COVID-19 - na podstawie art. 30c ustawy z dnia 14 grudnia 2016 r. – Prawo oświatowe (Dz. U. z 2020 r. poz. 910) </w:t>
      </w:r>
    </w:p>
    <w:p w14:paraId="2A960254" w14:textId="77777777" w:rsidR="004A2D96" w:rsidRPr="004A2D96" w:rsidRDefault="004A2D96" w:rsidP="004A2D96">
      <w:pPr>
        <w:suppressAutoHyphens/>
        <w:spacing w:after="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A2D96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8. Na podstawie wytycznych GIS, MZ, MEN dla publicznych i niepublicznych szkół i placówek obowiązujących od 1 września 2020 r.</w:t>
      </w:r>
    </w:p>
    <w:p w14:paraId="57E40D0E" w14:textId="77777777" w:rsidR="004A2D96" w:rsidRPr="004A2D96" w:rsidRDefault="004A2D96" w:rsidP="004A2D96">
      <w:pPr>
        <w:suppressAutoHyphens/>
        <w:spacing w:before="150" w:after="150" w:line="312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4A2D96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§ 1</w:t>
      </w:r>
    </w:p>
    <w:p w14:paraId="62D5C94C" w14:textId="77777777" w:rsidR="004A2D96" w:rsidRPr="004A2D96" w:rsidRDefault="004A2D96" w:rsidP="004A2D96">
      <w:pPr>
        <w:suppressAutoHyphens/>
        <w:spacing w:after="0" w:line="240" w:lineRule="auto"/>
        <w:rPr>
          <w:rFonts w:ascii="Liberation Serif" w:eastAsia="NSimSun" w:hAnsi="Liberation Serif" w:cs="Calibri" w:hint="eastAsia"/>
          <w:kern w:val="2"/>
          <w:sz w:val="24"/>
          <w:szCs w:val="24"/>
          <w:lang w:eastAsia="zh-CN" w:bidi="hi-IN"/>
        </w:rPr>
      </w:pPr>
      <w:r w:rsidRPr="004A2D96">
        <w:rPr>
          <w:rFonts w:ascii="Liberation Serif" w:eastAsia="NSimSun" w:hAnsi="Liberation Serif" w:cs="Calibri"/>
          <w:kern w:val="2"/>
          <w:sz w:val="24"/>
          <w:szCs w:val="24"/>
          <w:lang w:eastAsia="zh-CN" w:bidi="hi-IN"/>
        </w:rPr>
        <w:t xml:space="preserve">Wprowadza się w Szkole  </w:t>
      </w:r>
      <w:r w:rsidRPr="004A2D96">
        <w:rPr>
          <w:rFonts w:ascii="Liberation Serif" w:eastAsia="NSimSun" w:hAnsi="Liberation Serif" w:cs="Calibri"/>
          <w:b/>
          <w:i/>
          <w:kern w:val="2"/>
          <w:sz w:val="28"/>
          <w:szCs w:val="28"/>
          <w:lang w:eastAsia="zh-CN" w:bidi="hi-IN"/>
        </w:rPr>
        <w:t xml:space="preserve">Procedury bezpieczeństwa </w:t>
      </w:r>
      <w:r w:rsidRPr="004A2D96">
        <w:rPr>
          <w:rFonts w:ascii="Times New Roman" w:hAnsi="Times New Roman" w:cs="Times New Roman"/>
          <w:b/>
          <w:i/>
          <w:sz w:val="28"/>
          <w:szCs w:val="28"/>
        </w:rPr>
        <w:t xml:space="preserve">mające na celu zapobieganie i przeciwdziałanie COVID-19 wśród uczniów, rodziców i pracowników Szkoły Podstawowej nr 2 w Czarnej Białostockiej obowiązujące od 1 września 2020 r. </w:t>
      </w:r>
      <w:r w:rsidRPr="004A2D96">
        <w:rPr>
          <w:rFonts w:ascii="Liberation Serif" w:eastAsia="NSimSun" w:hAnsi="Liberation Serif" w:cs="Calibri"/>
          <w:kern w:val="2"/>
          <w:sz w:val="24"/>
          <w:szCs w:val="24"/>
          <w:lang w:eastAsia="zh-CN" w:bidi="hi-IN"/>
        </w:rPr>
        <w:t>które stanowią  załącznik do niniejszego zarządzenia.</w:t>
      </w:r>
    </w:p>
    <w:p w14:paraId="3E984213" w14:textId="77777777" w:rsidR="004A2D96" w:rsidRPr="004A2D96" w:rsidRDefault="004A2D96" w:rsidP="004A2D96">
      <w:pPr>
        <w:suppressAutoHyphens/>
        <w:spacing w:before="240" w:after="240"/>
        <w:jc w:val="center"/>
        <w:rPr>
          <w:rFonts w:ascii="Liberation Serif" w:eastAsia="NSimSun" w:hAnsi="Liberation Serif" w:cs="Calibri" w:hint="eastAsia"/>
          <w:b/>
          <w:kern w:val="2"/>
          <w:sz w:val="24"/>
          <w:szCs w:val="24"/>
          <w:lang w:eastAsia="zh-CN" w:bidi="hi-IN"/>
        </w:rPr>
      </w:pPr>
    </w:p>
    <w:p w14:paraId="722BA818" w14:textId="77777777" w:rsidR="004A2D96" w:rsidRPr="004A2D96" w:rsidRDefault="004A2D96" w:rsidP="004A2D96">
      <w:pPr>
        <w:suppressAutoHyphens/>
        <w:spacing w:before="240" w:after="240"/>
        <w:jc w:val="center"/>
        <w:rPr>
          <w:rFonts w:ascii="Liberation Serif" w:eastAsia="NSimSun" w:hAnsi="Liberation Serif" w:cs="Calibri" w:hint="eastAsia"/>
          <w:b/>
          <w:kern w:val="2"/>
          <w:sz w:val="24"/>
          <w:szCs w:val="24"/>
          <w:lang w:eastAsia="zh-CN" w:bidi="hi-IN"/>
        </w:rPr>
      </w:pPr>
      <w:r w:rsidRPr="004A2D96">
        <w:rPr>
          <w:rFonts w:ascii="Liberation Serif" w:eastAsia="NSimSun" w:hAnsi="Liberation Serif" w:cs="Calibri"/>
          <w:b/>
          <w:kern w:val="2"/>
          <w:sz w:val="24"/>
          <w:szCs w:val="24"/>
          <w:lang w:eastAsia="zh-CN" w:bidi="hi-IN"/>
        </w:rPr>
        <w:t>§ 2.</w:t>
      </w:r>
    </w:p>
    <w:p w14:paraId="0FDC8EB7" w14:textId="77777777" w:rsidR="004A2D96" w:rsidRPr="004A2D96" w:rsidRDefault="004A2D96" w:rsidP="004A2D96">
      <w:pPr>
        <w:suppressAutoHyphens/>
        <w:spacing w:before="240" w:after="240"/>
        <w:rPr>
          <w:rFonts w:ascii="Liberation Serif" w:eastAsia="NSimSun" w:hAnsi="Liberation Serif" w:cs="Calibri" w:hint="eastAsia"/>
          <w:kern w:val="2"/>
          <w:sz w:val="24"/>
          <w:szCs w:val="24"/>
          <w:lang w:eastAsia="zh-CN" w:bidi="hi-IN"/>
        </w:rPr>
      </w:pPr>
      <w:r w:rsidRPr="004A2D96">
        <w:rPr>
          <w:rFonts w:ascii="Liberation Serif" w:eastAsia="NSimSun" w:hAnsi="Liberation Serif" w:cs="Calibri"/>
          <w:kern w:val="2"/>
          <w:sz w:val="24"/>
          <w:szCs w:val="24"/>
          <w:lang w:eastAsia="zh-CN" w:bidi="hi-IN"/>
        </w:rPr>
        <w:t>Zobowiązuje się  wszystkich pracowników szkoły do zapoznania się z Procedurami w dniu ich wprowadzenia oraz ich przestrzegania i stosowania.</w:t>
      </w:r>
    </w:p>
    <w:p w14:paraId="1B5BCED6" w14:textId="77777777" w:rsidR="004A2D96" w:rsidRPr="004A2D96" w:rsidRDefault="004A2D96" w:rsidP="004A2D96">
      <w:pPr>
        <w:suppressAutoHyphens/>
        <w:spacing w:before="240" w:after="240"/>
        <w:jc w:val="center"/>
        <w:rPr>
          <w:rFonts w:ascii="Liberation Serif" w:eastAsia="NSimSun" w:hAnsi="Liberation Serif" w:cs="Calibri" w:hint="eastAsia"/>
          <w:b/>
          <w:kern w:val="2"/>
          <w:sz w:val="24"/>
          <w:szCs w:val="24"/>
          <w:lang w:eastAsia="zh-CN" w:bidi="hi-IN"/>
        </w:rPr>
      </w:pPr>
      <w:r w:rsidRPr="004A2D96">
        <w:rPr>
          <w:rFonts w:ascii="Liberation Serif" w:eastAsia="NSimSun" w:hAnsi="Liberation Serif" w:cs="Calibri"/>
          <w:b/>
          <w:kern w:val="2"/>
          <w:sz w:val="24"/>
          <w:szCs w:val="24"/>
          <w:lang w:eastAsia="zh-CN" w:bidi="hi-IN"/>
        </w:rPr>
        <w:t>§ 3.</w:t>
      </w:r>
    </w:p>
    <w:p w14:paraId="2C1A9EBE" w14:textId="77777777" w:rsidR="004A2D96" w:rsidRPr="004A2D96" w:rsidRDefault="004A2D96" w:rsidP="004A2D96">
      <w:pPr>
        <w:suppressAutoHyphens/>
        <w:spacing w:before="240" w:after="240"/>
        <w:rPr>
          <w:rFonts w:ascii="Liberation Serif" w:eastAsia="NSimSun" w:hAnsi="Liberation Serif" w:cs="Calibri" w:hint="eastAsia"/>
          <w:kern w:val="2"/>
          <w:sz w:val="24"/>
          <w:szCs w:val="24"/>
          <w:lang w:eastAsia="zh-CN" w:bidi="hi-IN"/>
        </w:rPr>
      </w:pPr>
      <w:r w:rsidRPr="004A2D96">
        <w:rPr>
          <w:rFonts w:ascii="Liberation Serif" w:eastAsia="NSimSun" w:hAnsi="Liberation Serif" w:cs="Calibri"/>
          <w:kern w:val="2"/>
          <w:sz w:val="24"/>
          <w:szCs w:val="24"/>
          <w:lang w:eastAsia="zh-CN" w:bidi="hi-IN"/>
        </w:rPr>
        <w:t>Zarządzenie wchodzi w życie z dniem 01 września  2020  i podlega ogłoszeniu w Księdze Zarządzeń i stronie www szkoły.</w:t>
      </w:r>
    </w:p>
    <w:p w14:paraId="14489EF1" w14:textId="77777777" w:rsidR="004A2D96" w:rsidRPr="004A2D96" w:rsidRDefault="004A2D96" w:rsidP="004A2D96">
      <w:pPr>
        <w:suppressAutoHyphens/>
        <w:spacing w:after="0"/>
        <w:jc w:val="both"/>
        <w:rPr>
          <w:rFonts w:ascii="Liberation Serif" w:eastAsia="NSimSun" w:hAnsi="Liberation Serif" w:cs="Calibri" w:hint="eastAsia"/>
          <w:kern w:val="2"/>
          <w:sz w:val="24"/>
          <w:szCs w:val="24"/>
          <w:lang w:eastAsia="zh-CN" w:bidi="hi-IN"/>
        </w:rPr>
      </w:pPr>
    </w:p>
    <w:p w14:paraId="410634B4" w14:textId="77777777" w:rsidR="004A2D96" w:rsidRPr="004A2D96" w:rsidRDefault="004A2D96" w:rsidP="004A2D96">
      <w:pPr>
        <w:suppressAutoHyphens/>
        <w:spacing w:before="150" w:after="150" w:line="312" w:lineRule="auto"/>
        <w:jc w:val="right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Dyrektor szkoły</w:t>
      </w:r>
    </w:p>
    <w:p w14:paraId="2620BD3A" w14:textId="77777777" w:rsidR="004A2D96" w:rsidRDefault="004A2D96" w:rsidP="003B0D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0819C2" w14:textId="77777777" w:rsidR="004A2D96" w:rsidRDefault="004A2D96" w:rsidP="003B0D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D11074" w14:textId="77777777" w:rsidR="004A2D96" w:rsidRDefault="004A2D96" w:rsidP="003B0D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70F7F9" w14:textId="77777777" w:rsidR="004A2D96" w:rsidRDefault="004A2D96" w:rsidP="003B0D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E5F064" w14:textId="77777777" w:rsidR="004A2D96" w:rsidRDefault="004A2D96" w:rsidP="003B0D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43D337" w14:textId="77777777" w:rsidR="004A2D96" w:rsidRDefault="004A2D96" w:rsidP="003B0D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0AC93D" w14:textId="77777777" w:rsidR="004A2D96" w:rsidRDefault="004A2D96" w:rsidP="003B0D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D6DDFD" w14:textId="77777777" w:rsidR="004A2D96" w:rsidRDefault="004A2D96" w:rsidP="003B0D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0EE88E" w14:textId="77777777" w:rsidR="004A2D96" w:rsidRDefault="004A2D96" w:rsidP="003B0D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FC91E2" w14:textId="77777777" w:rsidR="004A2D96" w:rsidRDefault="004A2D96" w:rsidP="003B0D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758683" w14:textId="77777777" w:rsidR="004A2D96" w:rsidRDefault="004A2D96" w:rsidP="003B0D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B60949" w14:textId="77777777" w:rsidR="004A2D96" w:rsidRDefault="004A2D96" w:rsidP="003B0D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8F0A1D" w14:textId="77777777" w:rsidR="004A2D96" w:rsidRDefault="004A2D96" w:rsidP="003B0D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83D726" w14:textId="77777777" w:rsidR="004A2D96" w:rsidRDefault="004A2D96" w:rsidP="003B0D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E193C2" w14:textId="77777777" w:rsidR="004A2D96" w:rsidRDefault="004A2D96" w:rsidP="003B0D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EE7A33" w14:textId="77777777" w:rsidR="004A2D96" w:rsidRDefault="004A2D96" w:rsidP="003B0D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D2F920" w14:textId="77777777" w:rsidR="004A2D96" w:rsidRDefault="004A2D96" w:rsidP="003B0D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AC318B" w14:textId="77777777" w:rsidR="004A2D96" w:rsidRDefault="004A2D96" w:rsidP="003B0D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F57112" w14:textId="77777777" w:rsidR="00C9484D" w:rsidRDefault="00C9484D" w:rsidP="003B0D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.</w:t>
      </w:r>
    </w:p>
    <w:p w14:paraId="5AFF95A1" w14:textId="77777777" w:rsidR="004A2D96" w:rsidRDefault="004A2D96" w:rsidP="003B0D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1C3661" w14:textId="77777777" w:rsidR="004A2D96" w:rsidRDefault="004A2D96" w:rsidP="003B0D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5EE880" w14:textId="77777777" w:rsidR="004A2D96" w:rsidRDefault="004A2D96" w:rsidP="003B0D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0A585C" w14:textId="77777777" w:rsidR="003B0DEC" w:rsidRDefault="003B0DEC" w:rsidP="003B0DEC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B30">
        <w:rPr>
          <w:rFonts w:ascii="Verdana" w:hAnsi="Verdana"/>
          <w:noProof/>
          <w:lang w:eastAsia="pl-PL"/>
        </w:rPr>
        <w:drawing>
          <wp:inline distT="0" distB="0" distL="0" distR="0" wp14:anchorId="24D3E335" wp14:editId="6FC03FB1">
            <wp:extent cx="1733550" cy="1809750"/>
            <wp:effectExtent l="0" t="0" r="0" b="0"/>
            <wp:docPr id="2" name="Obraz 2" descr="logosz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zko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C7D70" w14:textId="77777777" w:rsidR="003B0DEC" w:rsidRDefault="003B0DEC" w:rsidP="00C9484D">
      <w:pPr>
        <w:rPr>
          <w:rFonts w:ascii="Times New Roman" w:hAnsi="Times New Roman" w:cs="Times New Roman"/>
          <w:sz w:val="24"/>
          <w:szCs w:val="24"/>
        </w:rPr>
      </w:pPr>
    </w:p>
    <w:p w14:paraId="0D951E7D" w14:textId="77777777" w:rsidR="003B0DEC" w:rsidRPr="00C9484D" w:rsidRDefault="003B0DEC" w:rsidP="00C9484D">
      <w:pPr>
        <w:rPr>
          <w:rFonts w:ascii="Times New Roman" w:hAnsi="Times New Roman" w:cs="Times New Roman"/>
          <w:sz w:val="24"/>
          <w:szCs w:val="24"/>
        </w:rPr>
      </w:pPr>
    </w:p>
    <w:p w14:paraId="2CBF4AFF" w14:textId="77777777" w:rsidR="00C9484D" w:rsidRPr="003B0DEC" w:rsidRDefault="00C9484D" w:rsidP="00C948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0DEC">
        <w:rPr>
          <w:rFonts w:ascii="Times New Roman" w:hAnsi="Times New Roman" w:cs="Times New Roman"/>
          <w:b/>
          <w:sz w:val="36"/>
          <w:szCs w:val="36"/>
        </w:rPr>
        <w:t>Procedury bezpieczeństwa mające na celu zapobieganie</w:t>
      </w:r>
    </w:p>
    <w:p w14:paraId="41ACEB35" w14:textId="77777777" w:rsidR="003B0DEC" w:rsidRDefault="00C9484D" w:rsidP="00C948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0DEC">
        <w:rPr>
          <w:rFonts w:ascii="Times New Roman" w:hAnsi="Times New Roman" w:cs="Times New Roman"/>
          <w:b/>
          <w:sz w:val="36"/>
          <w:szCs w:val="36"/>
        </w:rPr>
        <w:t>i przeciwdziałanie COVID-19 wśród uczniów, rodziców</w:t>
      </w:r>
    </w:p>
    <w:p w14:paraId="21C8308A" w14:textId="77777777" w:rsidR="003B0DEC" w:rsidRDefault="00C9484D" w:rsidP="00C948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0DEC">
        <w:rPr>
          <w:rFonts w:ascii="Times New Roman" w:hAnsi="Times New Roman" w:cs="Times New Roman"/>
          <w:b/>
          <w:sz w:val="36"/>
          <w:szCs w:val="36"/>
        </w:rPr>
        <w:t xml:space="preserve"> i pracowników</w:t>
      </w:r>
      <w:r w:rsidR="003B0DE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0DEC">
        <w:rPr>
          <w:rFonts w:ascii="Times New Roman" w:hAnsi="Times New Roman" w:cs="Times New Roman"/>
          <w:b/>
          <w:sz w:val="36"/>
          <w:szCs w:val="36"/>
        </w:rPr>
        <w:t xml:space="preserve">Szkoły Podstawowej nr 2 </w:t>
      </w:r>
    </w:p>
    <w:p w14:paraId="17FAE145" w14:textId="77777777" w:rsidR="00C9484D" w:rsidRPr="003B0DEC" w:rsidRDefault="00C9484D" w:rsidP="00C948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0DEC">
        <w:rPr>
          <w:rFonts w:ascii="Times New Roman" w:hAnsi="Times New Roman" w:cs="Times New Roman"/>
          <w:b/>
          <w:sz w:val="36"/>
          <w:szCs w:val="36"/>
        </w:rPr>
        <w:t>w Czarnej Białostockiej</w:t>
      </w:r>
    </w:p>
    <w:p w14:paraId="0EA0E451" w14:textId="77777777" w:rsidR="00C9484D" w:rsidRDefault="00C9484D" w:rsidP="00C948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0DEC">
        <w:rPr>
          <w:rFonts w:ascii="Times New Roman" w:hAnsi="Times New Roman" w:cs="Times New Roman"/>
          <w:b/>
          <w:sz w:val="36"/>
          <w:szCs w:val="36"/>
        </w:rPr>
        <w:t>obowiązują</w:t>
      </w:r>
      <w:r w:rsidR="003B0DEC">
        <w:rPr>
          <w:rFonts w:ascii="Times New Roman" w:hAnsi="Times New Roman" w:cs="Times New Roman"/>
          <w:b/>
          <w:sz w:val="36"/>
          <w:szCs w:val="36"/>
        </w:rPr>
        <w:t>ce</w:t>
      </w:r>
      <w:r w:rsidRPr="003B0DEC">
        <w:rPr>
          <w:rFonts w:ascii="Times New Roman" w:hAnsi="Times New Roman" w:cs="Times New Roman"/>
          <w:b/>
          <w:sz w:val="36"/>
          <w:szCs w:val="36"/>
        </w:rPr>
        <w:t xml:space="preserve"> od 1 września 2020 r.</w:t>
      </w:r>
    </w:p>
    <w:p w14:paraId="4D63BF82" w14:textId="77777777" w:rsidR="003B0DEC" w:rsidRDefault="003B0DEC" w:rsidP="00C948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6B6AE07" w14:textId="77777777" w:rsidR="003B0DEC" w:rsidRDefault="003B0DEC" w:rsidP="00C948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93F072E" w14:textId="77777777" w:rsidR="003B0DEC" w:rsidRDefault="003B0DEC" w:rsidP="00C948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0331DF" w14:textId="77777777" w:rsidR="003B0DEC" w:rsidRDefault="003B0DEC" w:rsidP="00C948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F9D20C2" w14:textId="77777777" w:rsidR="003B0DEC" w:rsidRDefault="003B0DEC" w:rsidP="00C948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9FEB048" w14:textId="77777777" w:rsidR="003B0DEC" w:rsidRDefault="003B0DEC" w:rsidP="00C948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ABD9319" w14:textId="77777777" w:rsidR="003B0DEC" w:rsidRPr="003B0DEC" w:rsidRDefault="003B0DEC" w:rsidP="00C948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5C0F0DC" w14:textId="77777777" w:rsidR="00C9484D" w:rsidRPr="00C9484D" w:rsidRDefault="00C9484D" w:rsidP="00C9484D">
      <w:pPr>
        <w:rPr>
          <w:rFonts w:ascii="Times New Roman" w:hAnsi="Times New Roman" w:cs="Times New Roman"/>
          <w:b/>
          <w:sz w:val="24"/>
          <w:szCs w:val="24"/>
        </w:rPr>
      </w:pPr>
      <w:r w:rsidRPr="00C9484D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</w:p>
    <w:p w14:paraId="35E50C67" w14:textId="77777777" w:rsidR="00C9484D" w:rsidRPr="00C9484D" w:rsidRDefault="00C9484D" w:rsidP="00C9484D">
      <w:pPr>
        <w:rPr>
          <w:rFonts w:ascii="Times New Roman" w:hAnsi="Times New Roman" w:cs="Times New Roman"/>
          <w:b/>
          <w:sz w:val="24"/>
          <w:szCs w:val="24"/>
        </w:rPr>
      </w:pPr>
      <w:r w:rsidRPr="00C9484D">
        <w:rPr>
          <w:rFonts w:ascii="Times New Roman" w:hAnsi="Times New Roman" w:cs="Times New Roman"/>
          <w:b/>
          <w:sz w:val="24"/>
          <w:szCs w:val="24"/>
        </w:rPr>
        <w:t>Ogólne zasady organizacji pracy</w:t>
      </w:r>
    </w:p>
    <w:p w14:paraId="2F199526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Szkoła Podstawowa nr 2 w Czarnej Białostockiej</w:t>
      </w:r>
      <w:r w:rsidRPr="00C9484D">
        <w:rPr>
          <w:rFonts w:ascii="Times New Roman" w:hAnsi="Times New Roman" w:cs="Times New Roman"/>
          <w:sz w:val="24"/>
          <w:szCs w:val="24"/>
        </w:rPr>
        <w:t xml:space="preserve"> wznawia funkcjonowanie z uwz</w:t>
      </w:r>
      <w:r>
        <w:rPr>
          <w:rFonts w:ascii="Times New Roman" w:hAnsi="Times New Roman" w:cs="Times New Roman"/>
          <w:sz w:val="24"/>
          <w:szCs w:val="24"/>
        </w:rPr>
        <w:t xml:space="preserve">ględnieniem wytycznych Głównego </w:t>
      </w:r>
      <w:r w:rsidRPr="00C9484D">
        <w:rPr>
          <w:rFonts w:ascii="Times New Roman" w:hAnsi="Times New Roman" w:cs="Times New Roman"/>
          <w:sz w:val="24"/>
          <w:szCs w:val="24"/>
        </w:rPr>
        <w:t>Inspektora Sanitarnego, Ministra Zdrowia i Ministerstw</w:t>
      </w:r>
      <w:r>
        <w:rPr>
          <w:rFonts w:ascii="Times New Roman" w:hAnsi="Times New Roman" w:cs="Times New Roman"/>
          <w:sz w:val="24"/>
          <w:szCs w:val="24"/>
        </w:rPr>
        <w:t xml:space="preserve">a Edukacji Narodowej. Niniejsza </w:t>
      </w:r>
      <w:r w:rsidRPr="00C9484D">
        <w:rPr>
          <w:rFonts w:ascii="Times New Roman" w:hAnsi="Times New Roman" w:cs="Times New Roman"/>
          <w:sz w:val="24"/>
          <w:szCs w:val="24"/>
        </w:rPr>
        <w:t>procedura powstała na podstawie wytycznych Główneg</w:t>
      </w:r>
      <w:r>
        <w:rPr>
          <w:rFonts w:ascii="Times New Roman" w:hAnsi="Times New Roman" w:cs="Times New Roman"/>
          <w:sz w:val="24"/>
          <w:szCs w:val="24"/>
        </w:rPr>
        <w:t xml:space="preserve">o Inspektora Sanitarnego. Celem </w:t>
      </w:r>
      <w:r w:rsidRPr="00C9484D">
        <w:rPr>
          <w:rFonts w:ascii="Times New Roman" w:hAnsi="Times New Roman" w:cs="Times New Roman"/>
          <w:sz w:val="24"/>
          <w:szCs w:val="24"/>
        </w:rPr>
        <w:t>procedury jest zminimalizowanie ryzyka wystąpien</w:t>
      </w:r>
      <w:r>
        <w:rPr>
          <w:rFonts w:ascii="Times New Roman" w:hAnsi="Times New Roman" w:cs="Times New Roman"/>
          <w:sz w:val="24"/>
          <w:szCs w:val="24"/>
        </w:rPr>
        <w:t xml:space="preserve">ia zakażenia wirusem SARS-CoV-2 </w:t>
      </w:r>
      <w:r w:rsidRPr="00C9484D">
        <w:rPr>
          <w:rFonts w:ascii="Times New Roman" w:hAnsi="Times New Roman" w:cs="Times New Roman"/>
          <w:sz w:val="24"/>
          <w:szCs w:val="24"/>
        </w:rPr>
        <w:t>wywołującym chorobę COVID-19.</w:t>
      </w:r>
    </w:p>
    <w:p w14:paraId="037BA275" w14:textId="77777777" w:rsid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 xml:space="preserve">2. Ograniczone zostaje przebywanie w placówce osób z </w:t>
      </w:r>
      <w:r>
        <w:rPr>
          <w:rFonts w:ascii="Times New Roman" w:hAnsi="Times New Roman" w:cs="Times New Roman"/>
          <w:sz w:val="24"/>
          <w:szCs w:val="24"/>
        </w:rPr>
        <w:t xml:space="preserve">zewnątrz; zalecany jest kontakt telefoniczny lub mailowy. Przy wejściu do szkoły   zainstalowany jest domofon </w:t>
      </w:r>
    </w:p>
    <w:p w14:paraId="39141934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3. Przy wejściu do szkoły znajduje się płyn do dez</w:t>
      </w:r>
      <w:r>
        <w:rPr>
          <w:rFonts w:ascii="Times New Roman" w:hAnsi="Times New Roman" w:cs="Times New Roman"/>
          <w:sz w:val="24"/>
          <w:szCs w:val="24"/>
        </w:rPr>
        <w:t xml:space="preserve">ynfekcji rąk , z którego </w:t>
      </w:r>
      <w:r w:rsidRPr="00C9484D">
        <w:rPr>
          <w:rFonts w:ascii="Times New Roman" w:hAnsi="Times New Roman" w:cs="Times New Roman"/>
          <w:sz w:val="24"/>
          <w:szCs w:val="24"/>
        </w:rPr>
        <w:t>obowiązana jest skorzystać k</w:t>
      </w:r>
      <w:r>
        <w:rPr>
          <w:rFonts w:ascii="Times New Roman" w:hAnsi="Times New Roman" w:cs="Times New Roman"/>
          <w:sz w:val="24"/>
          <w:szCs w:val="24"/>
        </w:rPr>
        <w:t xml:space="preserve">ażda osoba wchodząca do szkoły.                                                                           </w:t>
      </w:r>
      <w:r w:rsidRPr="00C9484D">
        <w:rPr>
          <w:rFonts w:ascii="Times New Roman" w:hAnsi="Times New Roman" w:cs="Times New Roman"/>
          <w:sz w:val="24"/>
          <w:szCs w:val="24"/>
        </w:rPr>
        <w:t>4. Jeżeli zajdzie konieczność wejścia do szkoły os</w:t>
      </w:r>
      <w:r>
        <w:rPr>
          <w:rFonts w:ascii="Times New Roman" w:hAnsi="Times New Roman" w:cs="Times New Roman"/>
          <w:sz w:val="24"/>
          <w:szCs w:val="24"/>
        </w:rPr>
        <w:t xml:space="preserve">oby z zewnątrz, należy zachować </w:t>
      </w:r>
      <w:r w:rsidRPr="00C9484D">
        <w:rPr>
          <w:rFonts w:ascii="Times New Roman" w:hAnsi="Times New Roman" w:cs="Times New Roman"/>
          <w:sz w:val="24"/>
          <w:szCs w:val="24"/>
        </w:rPr>
        <w:t>dodatkowe środki ostrożności i zal</w:t>
      </w:r>
      <w:r>
        <w:rPr>
          <w:rFonts w:ascii="Times New Roman" w:hAnsi="Times New Roman" w:cs="Times New Roman"/>
          <w:sz w:val="24"/>
          <w:szCs w:val="24"/>
        </w:rPr>
        <w:t xml:space="preserve">ecenia reżimu sanitarnego:                                                        </w:t>
      </w:r>
      <w:r w:rsidRPr="00C9484D">
        <w:rPr>
          <w:rFonts w:ascii="Times New Roman" w:hAnsi="Times New Roman" w:cs="Times New Roman"/>
          <w:sz w:val="24"/>
          <w:szCs w:val="24"/>
        </w:rPr>
        <w:t>● zac</w:t>
      </w:r>
      <w:r>
        <w:rPr>
          <w:rFonts w:ascii="Times New Roman" w:hAnsi="Times New Roman" w:cs="Times New Roman"/>
          <w:sz w:val="24"/>
          <w:szCs w:val="24"/>
        </w:rPr>
        <w:t xml:space="preserve">howanie 1,5 metrowego dystansu,                                                                                      ● zakrycie nosa i ust,                                                                                                                   ● obowiązkowa dezynfekcja rąk,                                                                                                </w:t>
      </w:r>
      <w:r w:rsidRPr="00C9484D">
        <w:rPr>
          <w:rFonts w:ascii="Times New Roman" w:hAnsi="Times New Roman" w:cs="Times New Roman"/>
          <w:sz w:val="24"/>
          <w:szCs w:val="24"/>
        </w:rPr>
        <w:t>● ograniczone</w:t>
      </w:r>
      <w:r>
        <w:rPr>
          <w:rFonts w:ascii="Times New Roman" w:hAnsi="Times New Roman" w:cs="Times New Roman"/>
          <w:sz w:val="24"/>
          <w:szCs w:val="24"/>
        </w:rPr>
        <w:t xml:space="preserve"> przemieszczanie się po szkole,                                                                                     </w:t>
      </w:r>
      <w:r w:rsidRPr="00C9484D">
        <w:rPr>
          <w:rFonts w:ascii="Times New Roman" w:hAnsi="Times New Roman" w:cs="Times New Roman"/>
          <w:sz w:val="24"/>
          <w:szCs w:val="24"/>
        </w:rPr>
        <w:t>● ograniczony</w:t>
      </w:r>
      <w:r>
        <w:rPr>
          <w:rFonts w:ascii="Times New Roman" w:hAnsi="Times New Roman" w:cs="Times New Roman"/>
          <w:sz w:val="24"/>
          <w:szCs w:val="24"/>
        </w:rPr>
        <w:t xml:space="preserve"> kontakt z pracownikami szkoły.                                                                           </w:t>
      </w:r>
      <w:r w:rsidRPr="00C9484D">
        <w:rPr>
          <w:rFonts w:ascii="Times New Roman" w:hAnsi="Times New Roman" w:cs="Times New Roman"/>
          <w:sz w:val="24"/>
          <w:szCs w:val="24"/>
        </w:rPr>
        <w:t>5. Do szkoły nie mogą wchodzić osoby, które są chore,</w:t>
      </w:r>
      <w:r>
        <w:rPr>
          <w:rFonts w:ascii="Times New Roman" w:hAnsi="Times New Roman" w:cs="Times New Roman"/>
          <w:sz w:val="24"/>
          <w:szCs w:val="24"/>
        </w:rPr>
        <w:t xml:space="preserve"> przebywają na kwarantannie lub                w izolacji.                                                                                                                                    </w:t>
      </w:r>
      <w:r w:rsidRPr="00C9484D">
        <w:rPr>
          <w:rFonts w:ascii="Times New Roman" w:hAnsi="Times New Roman" w:cs="Times New Roman"/>
          <w:sz w:val="24"/>
          <w:szCs w:val="24"/>
        </w:rPr>
        <w:t>6. W drodze do i ze szkoły opiekunowie z dziećmi oraz ucz</w:t>
      </w:r>
      <w:r>
        <w:rPr>
          <w:rFonts w:ascii="Times New Roman" w:hAnsi="Times New Roman" w:cs="Times New Roman"/>
          <w:sz w:val="24"/>
          <w:szCs w:val="24"/>
        </w:rPr>
        <w:t xml:space="preserve">niowie przestrzegają aktualnych        </w:t>
      </w:r>
      <w:r w:rsidRPr="00C9484D">
        <w:rPr>
          <w:rFonts w:ascii="Times New Roman" w:hAnsi="Times New Roman" w:cs="Times New Roman"/>
          <w:sz w:val="24"/>
          <w:szCs w:val="24"/>
        </w:rPr>
        <w:t>przepisów prawa dotyczących zachowania w przestrzeni publicznej.</w:t>
      </w:r>
    </w:p>
    <w:p w14:paraId="5317AA4B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8. Do mycia rąk zape</w:t>
      </w:r>
      <w:r w:rsidR="00411AAB">
        <w:rPr>
          <w:rFonts w:ascii="Times New Roman" w:hAnsi="Times New Roman" w:cs="Times New Roman"/>
          <w:sz w:val="24"/>
          <w:szCs w:val="24"/>
        </w:rPr>
        <w:t xml:space="preserve">wnia się mydło w płynie i wodę.                                                               </w:t>
      </w:r>
      <w:r w:rsidRPr="00C9484D">
        <w:rPr>
          <w:rFonts w:ascii="Times New Roman" w:hAnsi="Times New Roman" w:cs="Times New Roman"/>
          <w:sz w:val="24"/>
          <w:szCs w:val="24"/>
        </w:rPr>
        <w:t>9. Sale, w których odbywają się zajęcia s</w:t>
      </w:r>
      <w:r w:rsidR="00411AAB">
        <w:rPr>
          <w:rFonts w:ascii="Times New Roman" w:hAnsi="Times New Roman" w:cs="Times New Roman"/>
          <w:sz w:val="24"/>
          <w:szCs w:val="24"/>
        </w:rPr>
        <w:t xml:space="preserve">ą porządkowane i dezynfekowane.                                           </w:t>
      </w:r>
      <w:r w:rsidRPr="00C9484D">
        <w:rPr>
          <w:rFonts w:ascii="Times New Roman" w:hAnsi="Times New Roman" w:cs="Times New Roman"/>
          <w:sz w:val="24"/>
          <w:szCs w:val="24"/>
        </w:rPr>
        <w:t>10. Szkoła posiada termometr bezdotykowy. Pomiar temperatury ciała termometrem</w:t>
      </w:r>
      <w:r w:rsidR="00411AAB">
        <w:rPr>
          <w:rFonts w:ascii="Times New Roman" w:hAnsi="Times New Roman" w:cs="Times New Roman"/>
          <w:sz w:val="24"/>
          <w:szCs w:val="24"/>
        </w:rPr>
        <w:t xml:space="preserve"> będzie stosowany w przypadku podejrzenia choroby</w:t>
      </w:r>
      <w:r w:rsidR="000A6012">
        <w:rPr>
          <w:rFonts w:ascii="Times New Roman" w:hAnsi="Times New Roman" w:cs="Times New Roman"/>
          <w:sz w:val="24"/>
          <w:szCs w:val="24"/>
        </w:rPr>
        <w:t>.</w:t>
      </w:r>
    </w:p>
    <w:p w14:paraId="4DECE73F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 xml:space="preserve">11. Nauczyciele usuwają z </w:t>
      </w:r>
      <w:proofErr w:type="spellStart"/>
      <w:r w:rsidRPr="00C9484D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C9484D">
        <w:rPr>
          <w:rFonts w:ascii="Times New Roman" w:hAnsi="Times New Roman" w:cs="Times New Roman"/>
          <w:sz w:val="24"/>
          <w:szCs w:val="24"/>
        </w:rPr>
        <w:t>, w których odbywają się zajęc</w:t>
      </w:r>
      <w:r w:rsidR="00411AAB">
        <w:rPr>
          <w:rFonts w:ascii="Times New Roman" w:hAnsi="Times New Roman" w:cs="Times New Roman"/>
          <w:sz w:val="24"/>
          <w:szCs w:val="24"/>
        </w:rPr>
        <w:t xml:space="preserve">ia, przedmioty i sprzęty, które </w:t>
      </w:r>
      <w:r w:rsidRPr="00C9484D">
        <w:rPr>
          <w:rFonts w:ascii="Times New Roman" w:hAnsi="Times New Roman" w:cs="Times New Roman"/>
          <w:sz w:val="24"/>
          <w:szCs w:val="24"/>
        </w:rPr>
        <w:t>nie mogą zostać w sposób skuteczny zdezynfekowane – ze</w:t>
      </w:r>
      <w:r w:rsidR="00411AAB">
        <w:rPr>
          <w:rFonts w:ascii="Times New Roman" w:hAnsi="Times New Roman" w:cs="Times New Roman"/>
          <w:sz w:val="24"/>
          <w:szCs w:val="24"/>
        </w:rPr>
        <w:t xml:space="preserve"> względu na materiał, z którego </w:t>
      </w:r>
      <w:r w:rsidRPr="00C9484D">
        <w:rPr>
          <w:rFonts w:ascii="Times New Roman" w:hAnsi="Times New Roman" w:cs="Times New Roman"/>
          <w:sz w:val="24"/>
          <w:szCs w:val="24"/>
        </w:rPr>
        <w:t>są wykonane bądź kształt, ułatwiający gromadzenie się</w:t>
      </w:r>
      <w:r w:rsidR="00411AAB">
        <w:rPr>
          <w:rFonts w:ascii="Times New Roman" w:hAnsi="Times New Roman" w:cs="Times New Roman"/>
          <w:sz w:val="24"/>
          <w:szCs w:val="24"/>
        </w:rPr>
        <w:t xml:space="preserve"> zabrudzeń. Przybory do ćwiczeń </w:t>
      </w:r>
      <w:r w:rsidRPr="00C9484D">
        <w:rPr>
          <w:rFonts w:ascii="Times New Roman" w:hAnsi="Times New Roman" w:cs="Times New Roman"/>
          <w:sz w:val="24"/>
          <w:szCs w:val="24"/>
        </w:rPr>
        <w:t>(piłki, maty itp.) wykorzystywane podczas zaj</w:t>
      </w:r>
      <w:r w:rsidR="00411AAB">
        <w:rPr>
          <w:rFonts w:ascii="Times New Roman" w:hAnsi="Times New Roman" w:cs="Times New Roman"/>
          <w:sz w:val="24"/>
          <w:szCs w:val="24"/>
        </w:rPr>
        <w:t xml:space="preserve">ęć należy dokładnie czyścić lub dezynfekować.        </w:t>
      </w:r>
      <w:r w:rsidRPr="00C9484D">
        <w:rPr>
          <w:rFonts w:ascii="Times New Roman" w:hAnsi="Times New Roman" w:cs="Times New Roman"/>
          <w:sz w:val="24"/>
          <w:szCs w:val="24"/>
        </w:rPr>
        <w:t>12. W sali gimnastycznej używany sprzęt sportowy oraz po</w:t>
      </w:r>
      <w:r w:rsidR="00411AAB">
        <w:rPr>
          <w:rFonts w:ascii="Times New Roman" w:hAnsi="Times New Roman" w:cs="Times New Roman"/>
          <w:sz w:val="24"/>
          <w:szCs w:val="24"/>
        </w:rPr>
        <w:t xml:space="preserve">dłoga zostają umyte detergentem </w:t>
      </w:r>
      <w:r w:rsidRPr="00C9484D">
        <w:rPr>
          <w:rFonts w:ascii="Times New Roman" w:hAnsi="Times New Roman" w:cs="Times New Roman"/>
          <w:sz w:val="24"/>
          <w:szCs w:val="24"/>
        </w:rPr>
        <w:t>lub zdezynfekowane po każdym dniu zajęć, a w miarę m</w:t>
      </w:r>
      <w:r w:rsidR="00411AAB">
        <w:rPr>
          <w:rFonts w:ascii="Times New Roman" w:hAnsi="Times New Roman" w:cs="Times New Roman"/>
          <w:sz w:val="24"/>
          <w:szCs w:val="24"/>
        </w:rPr>
        <w:t xml:space="preserve">ożliwości po każdych zajęciach.    </w:t>
      </w:r>
      <w:r w:rsidRPr="00C9484D">
        <w:rPr>
          <w:rFonts w:ascii="Times New Roman" w:hAnsi="Times New Roman" w:cs="Times New Roman"/>
          <w:sz w:val="24"/>
          <w:szCs w:val="24"/>
        </w:rPr>
        <w:t>13. Podczas realizacji zajęć, w tym zajęć wychowania fizyczn</w:t>
      </w:r>
      <w:r w:rsidR="00411AAB">
        <w:rPr>
          <w:rFonts w:ascii="Times New Roman" w:hAnsi="Times New Roman" w:cs="Times New Roman"/>
          <w:sz w:val="24"/>
          <w:szCs w:val="24"/>
        </w:rPr>
        <w:t>ego i sportowych, w których nie</w:t>
      </w:r>
      <w:r w:rsidR="00F14601">
        <w:rPr>
          <w:rFonts w:ascii="Times New Roman" w:hAnsi="Times New Roman" w:cs="Times New Roman"/>
          <w:sz w:val="24"/>
          <w:szCs w:val="24"/>
        </w:rPr>
        <w:t xml:space="preserve"> </w:t>
      </w:r>
      <w:r w:rsidRPr="00C9484D">
        <w:rPr>
          <w:rFonts w:ascii="Times New Roman" w:hAnsi="Times New Roman" w:cs="Times New Roman"/>
          <w:sz w:val="24"/>
          <w:szCs w:val="24"/>
        </w:rPr>
        <w:t>można zachować dystansu, należy ograniczyć ćwiczenia i gry kontaktowe.</w:t>
      </w:r>
    </w:p>
    <w:p w14:paraId="14703A39" w14:textId="77777777" w:rsidR="00C9484D" w:rsidRPr="00411AAB" w:rsidRDefault="00C9484D" w:rsidP="00C9484D">
      <w:pPr>
        <w:rPr>
          <w:rFonts w:ascii="Times New Roman" w:hAnsi="Times New Roman" w:cs="Times New Roman"/>
          <w:b/>
          <w:sz w:val="24"/>
          <w:szCs w:val="24"/>
        </w:rPr>
      </w:pPr>
      <w:r w:rsidRPr="00411AAB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0766A7C" w14:textId="77777777" w:rsid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411AAB">
        <w:rPr>
          <w:rFonts w:ascii="Times New Roman" w:hAnsi="Times New Roman" w:cs="Times New Roman"/>
          <w:b/>
          <w:sz w:val="24"/>
          <w:szCs w:val="24"/>
        </w:rPr>
        <w:t>Organizacja i funkcjonowanie klas szkolnych</w:t>
      </w:r>
      <w:r w:rsidR="00411A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411AAB" w:rsidRPr="00411AAB">
        <w:rPr>
          <w:rFonts w:ascii="Times New Roman" w:hAnsi="Times New Roman" w:cs="Times New Roman"/>
          <w:sz w:val="24"/>
          <w:szCs w:val="24"/>
        </w:rPr>
        <w:t>1</w:t>
      </w:r>
      <w:r w:rsidR="00411A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1AAB" w:rsidRPr="00411AAB">
        <w:rPr>
          <w:rFonts w:ascii="Times New Roman" w:hAnsi="Times New Roman" w:cs="Times New Roman"/>
          <w:sz w:val="24"/>
          <w:szCs w:val="24"/>
        </w:rPr>
        <w:t>Uczniowie przychodzą do szatni najwcześniej na 1</w:t>
      </w:r>
      <w:r w:rsidR="00411AAB">
        <w:rPr>
          <w:rFonts w:ascii="Times New Roman" w:hAnsi="Times New Roman" w:cs="Times New Roman"/>
          <w:sz w:val="24"/>
          <w:szCs w:val="24"/>
        </w:rPr>
        <w:t xml:space="preserve">0 min przed rozpoczęciem lekcji                         </w:t>
      </w:r>
      <w:r w:rsidR="00411AAB" w:rsidRPr="00411AAB">
        <w:rPr>
          <w:rFonts w:ascii="Times New Roman" w:hAnsi="Times New Roman" w:cs="Times New Roman"/>
          <w:sz w:val="24"/>
          <w:szCs w:val="24"/>
        </w:rPr>
        <w:t xml:space="preserve">( stosując się do zaleceń MEN, GIS i MZ - zachowując odstęp 1,5 metra, a jeśli jest to niemożliwe </w:t>
      </w:r>
      <w:r w:rsidR="00411AAB">
        <w:rPr>
          <w:rFonts w:ascii="Times New Roman" w:hAnsi="Times New Roman" w:cs="Times New Roman"/>
          <w:sz w:val="24"/>
          <w:szCs w:val="24"/>
        </w:rPr>
        <w:t xml:space="preserve">-  stosując osłonę ust i nosa )                                                                           </w:t>
      </w:r>
      <w:r w:rsidR="00411AAB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11AAB" w:rsidRPr="00411AAB">
        <w:rPr>
          <w:rFonts w:ascii="Times New Roman" w:hAnsi="Times New Roman" w:cs="Times New Roman"/>
          <w:sz w:val="24"/>
          <w:szCs w:val="24"/>
        </w:rPr>
        <w:t>Uczniowie nie mogą przebywać w szatni w trakcie lekcji, proszę nie zostawi</w:t>
      </w:r>
      <w:r w:rsidR="00411AAB">
        <w:rPr>
          <w:rFonts w:ascii="Times New Roman" w:hAnsi="Times New Roman" w:cs="Times New Roman"/>
          <w:sz w:val="24"/>
          <w:szCs w:val="24"/>
        </w:rPr>
        <w:t>ać rzeczy potrzebnych do zajęć.                                                                                                            3.</w:t>
      </w:r>
      <w:r w:rsidR="00411AAB" w:rsidRPr="00411AAB">
        <w:rPr>
          <w:rFonts w:ascii="Times New Roman" w:hAnsi="Times New Roman" w:cs="Times New Roman"/>
          <w:sz w:val="24"/>
          <w:szCs w:val="24"/>
        </w:rPr>
        <w:t>Obuwie m</w:t>
      </w:r>
      <w:r w:rsidR="00411AAB">
        <w:rPr>
          <w:rFonts w:ascii="Times New Roman" w:hAnsi="Times New Roman" w:cs="Times New Roman"/>
          <w:sz w:val="24"/>
          <w:szCs w:val="24"/>
        </w:rPr>
        <w:t>usi być umieszczane w workach.                                                                                 4.</w:t>
      </w:r>
      <w:r w:rsidR="00411AAB" w:rsidRPr="00411AAB">
        <w:rPr>
          <w:rFonts w:ascii="Times New Roman" w:hAnsi="Times New Roman" w:cs="Times New Roman"/>
          <w:sz w:val="24"/>
          <w:szCs w:val="24"/>
        </w:rPr>
        <w:t>Rodzice uczniów klas I</w:t>
      </w:r>
      <w:r w:rsidR="000A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AAB" w:rsidRPr="00411A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11AAB" w:rsidRPr="00411AAB">
        <w:rPr>
          <w:rFonts w:ascii="Times New Roman" w:hAnsi="Times New Roman" w:cs="Times New Roman"/>
          <w:sz w:val="24"/>
          <w:szCs w:val="24"/>
        </w:rPr>
        <w:t xml:space="preserve"> II mogą odprowadzać dzieci do szatni i tylko do dnia 15.09.2020r. - zachowując odstęp 1,5 metra, a jeśli jest niemożl</w:t>
      </w:r>
      <w:r w:rsidR="00411AAB">
        <w:rPr>
          <w:rFonts w:ascii="Times New Roman" w:hAnsi="Times New Roman" w:cs="Times New Roman"/>
          <w:sz w:val="24"/>
          <w:szCs w:val="24"/>
        </w:rPr>
        <w:t>iwe stosując osłonę ust i nosa.                   5.</w:t>
      </w:r>
      <w:r w:rsidR="00411AAB" w:rsidRPr="00411AAB">
        <w:rPr>
          <w:rFonts w:ascii="Times New Roman" w:hAnsi="Times New Roman" w:cs="Times New Roman"/>
          <w:sz w:val="24"/>
          <w:szCs w:val="24"/>
        </w:rPr>
        <w:t>Obuwie m</w:t>
      </w:r>
      <w:r w:rsidR="00411AAB">
        <w:rPr>
          <w:rFonts w:ascii="Times New Roman" w:hAnsi="Times New Roman" w:cs="Times New Roman"/>
          <w:sz w:val="24"/>
          <w:szCs w:val="24"/>
        </w:rPr>
        <w:t>usi być umieszczane w workach.                                                                                          6.</w:t>
      </w:r>
      <w:r w:rsidR="00411AAB" w:rsidRPr="00411AAB">
        <w:rPr>
          <w:rFonts w:ascii="Times New Roman" w:hAnsi="Times New Roman" w:cs="Times New Roman"/>
          <w:sz w:val="24"/>
          <w:szCs w:val="24"/>
        </w:rPr>
        <w:t xml:space="preserve">Po przebraniu się uczniowie niezwłocznie opuszczają szkołę.                                                 </w:t>
      </w:r>
      <w:r w:rsidR="00411AAB">
        <w:rPr>
          <w:rFonts w:ascii="Times New Roman" w:hAnsi="Times New Roman" w:cs="Times New Roman"/>
          <w:sz w:val="24"/>
          <w:szCs w:val="24"/>
        </w:rPr>
        <w:t>7</w:t>
      </w:r>
      <w:r w:rsidRPr="00C9484D">
        <w:rPr>
          <w:rFonts w:ascii="Times New Roman" w:hAnsi="Times New Roman" w:cs="Times New Roman"/>
          <w:sz w:val="24"/>
          <w:szCs w:val="24"/>
        </w:rPr>
        <w:t>. Uczeń musi posiadać własne przybory i podręcz</w:t>
      </w:r>
      <w:r w:rsidR="00411AAB">
        <w:rPr>
          <w:rFonts w:ascii="Times New Roman" w:hAnsi="Times New Roman" w:cs="Times New Roman"/>
          <w:sz w:val="24"/>
          <w:szCs w:val="24"/>
        </w:rPr>
        <w:t xml:space="preserve">niki, które w czasie zajęć mogą  </w:t>
      </w:r>
      <w:r w:rsidRPr="00C9484D">
        <w:rPr>
          <w:rFonts w:ascii="Times New Roman" w:hAnsi="Times New Roman" w:cs="Times New Roman"/>
          <w:sz w:val="24"/>
          <w:szCs w:val="24"/>
        </w:rPr>
        <w:t>znajdować się na stoliku szkolnym ucznia lub w to</w:t>
      </w:r>
      <w:r w:rsidR="00411AAB">
        <w:rPr>
          <w:rFonts w:ascii="Times New Roman" w:hAnsi="Times New Roman" w:cs="Times New Roman"/>
          <w:sz w:val="24"/>
          <w:szCs w:val="24"/>
        </w:rPr>
        <w:t xml:space="preserve">rnistrze; uczniowie nie powinni </w:t>
      </w:r>
      <w:r w:rsidRPr="00C9484D">
        <w:rPr>
          <w:rFonts w:ascii="Times New Roman" w:hAnsi="Times New Roman" w:cs="Times New Roman"/>
          <w:sz w:val="24"/>
          <w:szCs w:val="24"/>
        </w:rPr>
        <w:t>wymieniać się pr</w:t>
      </w:r>
      <w:r w:rsidR="00411AAB">
        <w:rPr>
          <w:rFonts w:ascii="Times New Roman" w:hAnsi="Times New Roman" w:cs="Times New Roman"/>
          <w:sz w:val="24"/>
          <w:szCs w:val="24"/>
        </w:rPr>
        <w:t>zyborami szkolnymi między sobą.                                                                                          8</w:t>
      </w:r>
      <w:r w:rsidRPr="00C9484D">
        <w:rPr>
          <w:rFonts w:ascii="Times New Roman" w:hAnsi="Times New Roman" w:cs="Times New Roman"/>
          <w:sz w:val="24"/>
          <w:szCs w:val="24"/>
        </w:rPr>
        <w:t>. Uczniowie nie przynoszą do szkoły niepotrzebnych rzeczy i zabawek.</w:t>
      </w:r>
    </w:p>
    <w:p w14:paraId="49DFDF5A" w14:textId="77777777" w:rsidR="00090527" w:rsidRPr="00411AAB" w:rsidRDefault="00090527" w:rsidP="00090527">
      <w:pPr>
        <w:rPr>
          <w:rFonts w:ascii="Times New Roman" w:hAnsi="Times New Roman" w:cs="Times New Roman"/>
          <w:b/>
          <w:sz w:val="24"/>
          <w:szCs w:val="24"/>
        </w:rPr>
      </w:pPr>
      <w:r w:rsidRPr="00411AA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2C886467" w14:textId="77777777" w:rsidR="00F14601" w:rsidRDefault="00F14601" w:rsidP="00C948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i funkcjonowanie świetlicy szkolnej</w:t>
      </w:r>
    </w:p>
    <w:p w14:paraId="07807BB1" w14:textId="77777777" w:rsidR="00F14601" w:rsidRPr="00C93E9F" w:rsidRDefault="00F14601" w:rsidP="00F146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32548E86">
        <w:rPr>
          <w:rFonts w:ascii="Times New Roman" w:hAnsi="Times New Roman" w:cs="Times New Roman"/>
          <w:sz w:val="24"/>
          <w:szCs w:val="24"/>
        </w:rPr>
        <w:t>Uczniowie przychodzą do świetlicy w godzinach jej otwarcia</w:t>
      </w:r>
      <w:r w:rsidR="000A6012">
        <w:rPr>
          <w:rFonts w:ascii="Times New Roman" w:hAnsi="Times New Roman" w:cs="Times New Roman"/>
          <w:sz w:val="24"/>
          <w:szCs w:val="24"/>
        </w:rPr>
        <w:t xml:space="preserve"> 7.30 – 15.15.</w:t>
      </w:r>
      <w:r w:rsidRPr="32548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5F896" w14:textId="77777777" w:rsidR="00F14601" w:rsidRPr="00665768" w:rsidRDefault="00F14601" w:rsidP="00F146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128B0914">
        <w:rPr>
          <w:rFonts w:ascii="Times New Roman" w:hAnsi="Times New Roman" w:cs="Times New Roman"/>
          <w:sz w:val="24"/>
          <w:szCs w:val="24"/>
        </w:rPr>
        <w:t xml:space="preserve">Po przyjściu do świetlicy uczeń na wejściu dezynfekuje ręce. </w:t>
      </w:r>
    </w:p>
    <w:p w14:paraId="50EE70AD" w14:textId="77777777" w:rsidR="00F14601" w:rsidRPr="00665768" w:rsidRDefault="00F14601" w:rsidP="00F146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128B0914">
        <w:rPr>
          <w:rFonts w:ascii="Times New Roman" w:hAnsi="Times New Roman" w:cs="Times New Roman"/>
          <w:sz w:val="24"/>
          <w:szCs w:val="24"/>
        </w:rPr>
        <w:t>Uczeń przychodzący do świetlicy powinien być zdrowy, czyli nie wykazywać objawów chorobowych ( temperatura powyżej 37 C, katar, kaszel, biegunka, duszności, wysypka, bóle mięśni, ból gardła, utrata smaku i węchu i inne nietypowe objawy 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65830C" w14:textId="77777777" w:rsidR="00F14601" w:rsidRDefault="00F14601" w:rsidP="00F1460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świetlicy szkolnej uczniowie korzystają z własnych przyborów szkolnych - piórnik ( ołówek, długopis, kredki, mazaki. )</w:t>
      </w:r>
    </w:p>
    <w:p w14:paraId="5F615A45" w14:textId="77777777" w:rsidR="00F14601" w:rsidRDefault="00F14601" w:rsidP="00F146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128B0914">
        <w:rPr>
          <w:rFonts w:ascii="Times New Roman" w:hAnsi="Times New Roman" w:cs="Times New Roman"/>
          <w:sz w:val="24"/>
          <w:szCs w:val="24"/>
        </w:rPr>
        <w:t>Rodzice są zobowiązani do niezwłocznego odbierania telefonu od wychowawców świetlicy szkolnej.</w:t>
      </w:r>
    </w:p>
    <w:p w14:paraId="34D0ED06" w14:textId="77777777" w:rsidR="00F14601" w:rsidRDefault="00F14601" w:rsidP="00F146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128B0914">
        <w:rPr>
          <w:rFonts w:ascii="Times New Roman" w:hAnsi="Times New Roman" w:cs="Times New Roman"/>
          <w:sz w:val="24"/>
          <w:szCs w:val="24"/>
        </w:rPr>
        <w:t>Uczniowie mogą być odebrani ze świetlicy po kontakcie poprzez domofon z wychowawcą</w:t>
      </w:r>
      <w:r>
        <w:rPr>
          <w:rFonts w:ascii="Times New Roman" w:hAnsi="Times New Roman" w:cs="Times New Roman"/>
          <w:sz w:val="24"/>
          <w:szCs w:val="24"/>
        </w:rPr>
        <w:t xml:space="preserve"> świetlicy szkolnej i identyfikacji osoby upoważnionej do odbioru dziecka.</w:t>
      </w:r>
    </w:p>
    <w:p w14:paraId="4E21BE7E" w14:textId="77777777" w:rsidR="00F14601" w:rsidRDefault="00F14601" w:rsidP="00F146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128B0914">
        <w:rPr>
          <w:rFonts w:ascii="Times New Roman" w:hAnsi="Times New Roman" w:cs="Times New Roman"/>
          <w:sz w:val="24"/>
          <w:szCs w:val="24"/>
        </w:rPr>
        <w:t>Prosimy rodziców o systematycznym przypominani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128B0914">
        <w:rPr>
          <w:rFonts w:ascii="Times New Roman" w:hAnsi="Times New Roman" w:cs="Times New Roman"/>
          <w:sz w:val="24"/>
          <w:szCs w:val="24"/>
        </w:rPr>
        <w:t xml:space="preserve">  uczniom o podstawowych zasadach higieny: myciu rąk wodą z mydłem,  niedotykaniu oczu, ust i nosa, higienie kichania i kaszlu, zapewnie</w:t>
      </w:r>
      <w:r>
        <w:rPr>
          <w:rFonts w:ascii="Times New Roman" w:hAnsi="Times New Roman" w:cs="Times New Roman"/>
          <w:sz w:val="24"/>
          <w:szCs w:val="24"/>
        </w:rPr>
        <w:t>niu uczniowi maseczki ( wg potrzeb</w:t>
      </w:r>
      <w:r w:rsidRPr="128B0914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7F95D444" w14:textId="77777777" w:rsidR="00F14601" w:rsidRDefault="00F14601" w:rsidP="00F146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128B0914">
        <w:rPr>
          <w:rFonts w:ascii="Times New Roman" w:hAnsi="Times New Roman" w:cs="Times New Roman"/>
          <w:sz w:val="24"/>
          <w:szCs w:val="24"/>
        </w:rPr>
        <w:t>W miarę możliwości uczeń zachowuje dystans od innych uczniów oraz wychowawców.</w:t>
      </w:r>
    </w:p>
    <w:p w14:paraId="31FD3582" w14:textId="77777777" w:rsidR="00F14601" w:rsidRPr="00F14601" w:rsidRDefault="00F14601" w:rsidP="00C9484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128B0914">
        <w:rPr>
          <w:rFonts w:ascii="Times New Roman" w:hAnsi="Times New Roman" w:cs="Times New Roman"/>
          <w:sz w:val="24"/>
          <w:szCs w:val="24"/>
        </w:rPr>
        <w:t xml:space="preserve">Rodzic jest świadomy ryzyka odnośnie pandemii  COVID –19 </w:t>
      </w:r>
      <w:r>
        <w:rPr>
          <w:rFonts w:ascii="Times New Roman" w:hAnsi="Times New Roman" w:cs="Times New Roman"/>
          <w:sz w:val="24"/>
          <w:szCs w:val="24"/>
        </w:rPr>
        <w:t>i jest proszony o stosowanie się do wytycznych Dyrektora Szkoły, MEN, Ministerstwa Zdrowia i  Głównego Inspektora Sanitarnego.</w:t>
      </w:r>
    </w:p>
    <w:p w14:paraId="59FA78FE" w14:textId="77777777" w:rsidR="00090527" w:rsidRPr="00090527" w:rsidRDefault="00090527" w:rsidP="0009052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9052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79008E06" w14:textId="77777777" w:rsidR="00F14601" w:rsidRDefault="00F14601" w:rsidP="00C948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i funkcjonowanie stołówki szkolnej</w:t>
      </w:r>
    </w:p>
    <w:p w14:paraId="25556FA5" w14:textId="77777777" w:rsidR="00090527" w:rsidRPr="002210DA" w:rsidRDefault="00090527" w:rsidP="00090527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contextualSpacing w:val="0"/>
        <w:rPr>
          <w:rFonts w:ascii="Times New Roman" w:hAnsi="Times New Roman" w:cs="Times New Roman"/>
          <w:sz w:val="24"/>
          <w:szCs w:val="24"/>
        </w:rPr>
      </w:pPr>
      <w:r w:rsidRPr="002210DA">
        <w:rPr>
          <w:rFonts w:ascii="Times New Roman" w:hAnsi="Times New Roman" w:cs="Times New Roman"/>
          <w:sz w:val="24"/>
          <w:szCs w:val="24"/>
        </w:rPr>
        <w:t>Przed wejściem do stołówki uczniowie zobowiązani są umyć ręce zgodnie z instrukcja oraz zdezynfekować.</w:t>
      </w:r>
    </w:p>
    <w:p w14:paraId="59A8E355" w14:textId="77777777" w:rsidR="00090527" w:rsidRPr="002210DA" w:rsidRDefault="00090527" w:rsidP="00090527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contextualSpacing w:val="0"/>
        <w:rPr>
          <w:rFonts w:ascii="Times New Roman" w:hAnsi="Times New Roman" w:cs="Times New Roman"/>
          <w:sz w:val="24"/>
          <w:szCs w:val="24"/>
        </w:rPr>
      </w:pPr>
      <w:r w:rsidRPr="002210DA">
        <w:rPr>
          <w:rFonts w:ascii="Times New Roman" w:hAnsi="Times New Roman" w:cs="Times New Roman"/>
          <w:sz w:val="24"/>
          <w:szCs w:val="24"/>
        </w:rPr>
        <w:t>Uczniowie spożywają obiady w określonych godzinach:</w:t>
      </w:r>
    </w:p>
    <w:p w14:paraId="3F261E47" w14:textId="77777777" w:rsidR="00090527" w:rsidRPr="002210DA" w:rsidRDefault="00090527" w:rsidP="00090527">
      <w:pPr>
        <w:pStyle w:val="Akapitzlist"/>
        <w:tabs>
          <w:tab w:val="left" w:pos="851"/>
          <w:tab w:val="center" w:pos="4996"/>
        </w:tabs>
        <w:spacing w:before="240"/>
        <w:ind w:left="927"/>
        <w:contextualSpacing w:val="0"/>
        <w:rPr>
          <w:rFonts w:ascii="Times New Roman" w:hAnsi="Times New Roman" w:cs="Times New Roman"/>
          <w:sz w:val="24"/>
          <w:szCs w:val="24"/>
        </w:rPr>
      </w:pPr>
      <w:r w:rsidRPr="002210DA">
        <w:rPr>
          <w:rFonts w:ascii="Times New Roman" w:hAnsi="Times New Roman" w:cs="Times New Roman"/>
          <w:sz w:val="24"/>
          <w:szCs w:val="24"/>
        </w:rPr>
        <w:lastRenderedPageBreak/>
        <w:t>- uczniowie przebywający w świetlicy szkolnej w godzinach 11</w:t>
      </w:r>
      <w:r w:rsidRPr="002210D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210DA">
        <w:rPr>
          <w:rFonts w:ascii="Times New Roman" w:hAnsi="Times New Roman" w:cs="Times New Roman"/>
          <w:sz w:val="24"/>
          <w:szCs w:val="24"/>
        </w:rPr>
        <w:t xml:space="preserve"> -11</w:t>
      </w:r>
      <w:r w:rsidRPr="002210DA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346460F0" w14:textId="77777777" w:rsidR="00090527" w:rsidRPr="002210DA" w:rsidRDefault="00090527" w:rsidP="00090527">
      <w:pPr>
        <w:pStyle w:val="Akapitzlist"/>
        <w:tabs>
          <w:tab w:val="left" w:pos="851"/>
        </w:tabs>
        <w:spacing w:before="240"/>
        <w:ind w:left="927"/>
        <w:contextualSpacing w:val="0"/>
        <w:rPr>
          <w:rFonts w:ascii="Times New Roman" w:hAnsi="Times New Roman" w:cs="Times New Roman"/>
          <w:sz w:val="24"/>
          <w:szCs w:val="24"/>
        </w:rPr>
      </w:pPr>
      <w:r w:rsidRPr="002210DA">
        <w:rPr>
          <w:rFonts w:ascii="Times New Roman" w:hAnsi="Times New Roman" w:cs="Times New Roman"/>
          <w:sz w:val="24"/>
          <w:szCs w:val="24"/>
        </w:rPr>
        <w:t>- klasy I-III w godzinach 11</w:t>
      </w:r>
      <w:r w:rsidRPr="002210D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2210DA">
        <w:rPr>
          <w:rFonts w:ascii="Times New Roman" w:hAnsi="Times New Roman" w:cs="Times New Roman"/>
          <w:sz w:val="24"/>
          <w:szCs w:val="24"/>
        </w:rPr>
        <w:t xml:space="preserve"> -11</w:t>
      </w:r>
      <w:r w:rsidRPr="002210DA">
        <w:rPr>
          <w:rFonts w:ascii="Times New Roman" w:hAnsi="Times New Roman" w:cs="Times New Roman"/>
          <w:sz w:val="24"/>
          <w:szCs w:val="24"/>
          <w:vertAlign w:val="superscript"/>
        </w:rPr>
        <w:t>50</w:t>
      </w:r>
    </w:p>
    <w:p w14:paraId="09E7942F" w14:textId="77777777" w:rsidR="00090527" w:rsidRPr="002210DA" w:rsidRDefault="00090527" w:rsidP="00090527">
      <w:pPr>
        <w:pStyle w:val="Akapitzlist"/>
        <w:tabs>
          <w:tab w:val="left" w:pos="851"/>
          <w:tab w:val="center" w:pos="4996"/>
        </w:tabs>
        <w:spacing w:before="240"/>
        <w:ind w:left="927"/>
        <w:contextualSpacing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10DA">
        <w:rPr>
          <w:rFonts w:ascii="Times New Roman" w:hAnsi="Times New Roman" w:cs="Times New Roman"/>
          <w:sz w:val="24"/>
          <w:szCs w:val="24"/>
        </w:rPr>
        <w:t>- klasy IV- VI w godzinach 12</w:t>
      </w:r>
      <w:r w:rsidRPr="002210DA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2210DA">
        <w:rPr>
          <w:rFonts w:ascii="Times New Roman" w:hAnsi="Times New Roman" w:cs="Times New Roman"/>
          <w:sz w:val="24"/>
          <w:szCs w:val="24"/>
        </w:rPr>
        <w:t xml:space="preserve"> -12</w:t>
      </w:r>
      <w:r w:rsidRPr="002210DA">
        <w:rPr>
          <w:rFonts w:ascii="Times New Roman" w:hAnsi="Times New Roman" w:cs="Times New Roman"/>
          <w:sz w:val="24"/>
          <w:szCs w:val="24"/>
          <w:vertAlign w:val="superscript"/>
        </w:rPr>
        <w:t>50</w:t>
      </w:r>
    </w:p>
    <w:p w14:paraId="142C7D02" w14:textId="77777777" w:rsidR="00090527" w:rsidRPr="002210DA" w:rsidRDefault="00090527" w:rsidP="00090527">
      <w:pPr>
        <w:pStyle w:val="Akapitzlist"/>
        <w:tabs>
          <w:tab w:val="left" w:pos="851"/>
          <w:tab w:val="center" w:pos="4996"/>
        </w:tabs>
        <w:spacing w:before="240"/>
        <w:ind w:left="927"/>
        <w:contextualSpacing w:val="0"/>
        <w:rPr>
          <w:rFonts w:ascii="Times New Roman" w:hAnsi="Times New Roman" w:cs="Times New Roman"/>
          <w:sz w:val="24"/>
          <w:szCs w:val="24"/>
        </w:rPr>
      </w:pPr>
      <w:r w:rsidRPr="002210DA">
        <w:rPr>
          <w:rFonts w:ascii="Times New Roman" w:hAnsi="Times New Roman" w:cs="Times New Roman"/>
          <w:sz w:val="24"/>
          <w:szCs w:val="24"/>
        </w:rPr>
        <w:t>- klasy VII –VIII w godzinach 13</w:t>
      </w:r>
      <w:r w:rsidRPr="002210DA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2210DA">
        <w:rPr>
          <w:rFonts w:ascii="Times New Roman" w:hAnsi="Times New Roman" w:cs="Times New Roman"/>
          <w:sz w:val="24"/>
          <w:szCs w:val="24"/>
        </w:rPr>
        <w:t xml:space="preserve"> -13</w:t>
      </w:r>
      <w:r w:rsidRPr="002210DA">
        <w:rPr>
          <w:rFonts w:ascii="Times New Roman" w:hAnsi="Times New Roman" w:cs="Times New Roman"/>
          <w:sz w:val="24"/>
          <w:szCs w:val="24"/>
          <w:vertAlign w:val="superscript"/>
        </w:rPr>
        <w:t>45</w:t>
      </w:r>
    </w:p>
    <w:p w14:paraId="09C47678" w14:textId="77777777" w:rsidR="00090527" w:rsidRPr="002210DA" w:rsidRDefault="00090527" w:rsidP="00090527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contextualSpacing w:val="0"/>
        <w:rPr>
          <w:rFonts w:ascii="Times New Roman" w:hAnsi="Times New Roman" w:cs="Times New Roman"/>
          <w:sz w:val="24"/>
          <w:szCs w:val="24"/>
        </w:rPr>
      </w:pPr>
      <w:r w:rsidRPr="002210DA">
        <w:rPr>
          <w:rFonts w:ascii="Times New Roman" w:hAnsi="Times New Roman" w:cs="Times New Roman"/>
          <w:sz w:val="24"/>
          <w:szCs w:val="24"/>
        </w:rPr>
        <w:t>Dzieci odbierają posiłki, sztućce i chleb od osób wydających z zachowaniem bezpiecznej odległości.</w:t>
      </w:r>
    </w:p>
    <w:p w14:paraId="51018AAC" w14:textId="77777777" w:rsidR="00090527" w:rsidRPr="002210DA" w:rsidRDefault="00090527" w:rsidP="002210DA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2210DA">
        <w:rPr>
          <w:rFonts w:ascii="Times New Roman" w:hAnsi="Times New Roman" w:cs="Times New Roman"/>
          <w:sz w:val="24"/>
          <w:szCs w:val="24"/>
        </w:rPr>
        <w:t xml:space="preserve">Po zakończeniu spożywania posiłku przez daną turę uczniów wyznaczony pracownik dezynfekuje powierzchnię stołów oraz krzesła (poręcze, oparcia, siedziska), przy których spożywane były posiłki. </w:t>
      </w:r>
    </w:p>
    <w:p w14:paraId="4331C159" w14:textId="77777777" w:rsidR="002210DA" w:rsidRPr="002210DA" w:rsidRDefault="002210DA" w:rsidP="00090527">
      <w:pPr>
        <w:tabs>
          <w:tab w:val="left" w:pos="851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2210DA">
        <w:rPr>
          <w:rFonts w:ascii="Times New Roman" w:hAnsi="Times New Roman" w:cs="Times New Roman"/>
          <w:sz w:val="24"/>
          <w:szCs w:val="24"/>
        </w:rPr>
        <w:t xml:space="preserve">   5 </w:t>
      </w:r>
      <w:r w:rsidR="00090527" w:rsidRPr="002210DA">
        <w:rPr>
          <w:rFonts w:ascii="Times New Roman" w:hAnsi="Times New Roman" w:cs="Times New Roman"/>
          <w:sz w:val="24"/>
          <w:szCs w:val="24"/>
        </w:rPr>
        <w:t>.</w:t>
      </w:r>
      <w:r w:rsidRPr="002210DA">
        <w:rPr>
          <w:rFonts w:ascii="Times New Roman" w:hAnsi="Times New Roman" w:cs="Times New Roman"/>
          <w:sz w:val="24"/>
          <w:szCs w:val="24"/>
        </w:rPr>
        <w:t xml:space="preserve">  </w:t>
      </w:r>
      <w:r w:rsidR="00090527" w:rsidRPr="002210DA">
        <w:rPr>
          <w:rFonts w:ascii="Times New Roman" w:hAnsi="Times New Roman" w:cs="Times New Roman"/>
          <w:sz w:val="24"/>
          <w:szCs w:val="24"/>
        </w:rPr>
        <w:t xml:space="preserve">Posiłki przygotowywane są na terenie szkoły przy zachowaniu wszelkich </w:t>
      </w:r>
      <w:r w:rsidRPr="002210D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D35D81" w14:textId="77777777" w:rsidR="00090527" w:rsidRPr="002210DA" w:rsidRDefault="002210DA" w:rsidP="00090527">
      <w:pPr>
        <w:tabs>
          <w:tab w:val="left" w:pos="851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2210DA">
        <w:rPr>
          <w:rFonts w:ascii="Times New Roman" w:hAnsi="Times New Roman" w:cs="Times New Roman"/>
          <w:sz w:val="24"/>
          <w:szCs w:val="24"/>
        </w:rPr>
        <w:t xml:space="preserve">        n</w:t>
      </w:r>
      <w:r w:rsidR="00090527" w:rsidRPr="002210DA">
        <w:rPr>
          <w:rFonts w:ascii="Times New Roman" w:hAnsi="Times New Roman" w:cs="Times New Roman"/>
          <w:sz w:val="24"/>
          <w:szCs w:val="24"/>
        </w:rPr>
        <w:t xml:space="preserve">iezbędnych środków higieny. </w:t>
      </w:r>
    </w:p>
    <w:p w14:paraId="55B70676" w14:textId="77777777" w:rsidR="00090527" w:rsidRPr="002210DA" w:rsidRDefault="00090527" w:rsidP="002210DA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2210DA">
        <w:rPr>
          <w:rFonts w:ascii="Times New Roman" w:hAnsi="Times New Roman" w:cs="Times New Roman"/>
          <w:sz w:val="24"/>
          <w:szCs w:val="24"/>
        </w:rPr>
        <w:t xml:space="preserve"> Pracownicy kuchni:</w:t>
      </w:r>
    </w:p>
    <w:p w14:paraId="697FCC95" w14:textId="77777777" w:rsidR="00090527" w:rsidRPr="002210DA" w:rsidRDefault="00090527" w:rsidP="00090527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contextualSpacing w:val="0"/>
        <w:rPr>
          <w:rFonts w:ascii="Times New Roman" w:hAnsi="Times New Roman" w:cs="Times New Roman"/>
          <w:sz w:val="24"/>
          <w:szCs w:val="24"/>
        </w:rPr>
      </w:pPr>
      <w:r w:rsidRPr="002210DA">
        <w:rPr>
          <w:rFonts w:ascii="Times New Roman" w:hAnsi="Times New Roman" w:cs="Times New Roman"/>
          <w:sz w:val="24"/>
          <w:szCs w:val="24"/>
        </w:rPr>
        <w:t>Dezynfekują ręce przed każdym wejściem do pomieszczenia, gdzie przygotowywane są posiłki;</w:t>
      </w:r>
    </w:p>
    <w:p w14:paraId="66D869A9" w14:textId="77777777" w:rsidR="00090527" w:rsidRPr="002210DA" w:rsidRDefault="00090527" w:rsidP="00090527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contextualSpacing w:val="0"/>
        <w:rPr>
          <w:rFonts w:ascii="Times New Roman" w:hAnsi="Times New Roman" w:cs="Times New Roman"/>
          <w:sz w:val="24"/>
          <w:szCs w:val="24"/>
        </w:rPr>
      </w:pPr>
      <w:r w:rsidRPr="002210DA">
        <w:rPr>
          <w:rFonts w:ascii="Times New Roman" w:hAnsi="Times New Roman" w:cs="Times New Roman"/>
          <w:sz w:val="24"/>
          <w:szCs w:val="24"/>
        </w:rPr>
        <w:t>Myją ręce:</w:t>
      </w:r>
    </w:p>
    <w:p w14:paraId="175A6A10" w14:textId="77777777" w:rsidR="00090527" w:rsidRPr="002210DA" w:rsidRDefault="00090527" w:rsidP="00090527">
      <w:pPr>
        <w:numPr>
          <w:ilvl w:val="1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210DA">
        <w:rPr>
          <w:rFonts w:ascii="Times New Roman" w:hAnsi="Times New Roman" w:cs="Times New Roman"/>
          <w:sz w:val="24"/>
          <w:szCs w:val="24"/>
        </w:rPr>
        <w:t>przed rozpoczęciem pracy,</w:t>
      </w:r>
    </w:p>
    <w:p w14:paraId="02A3B059" w14:textId="77777777" w:rsidR="00090527" w:rsidRPr="002210DA" w:rsidRDefault="00090527" w:rsidP="00090527">
      <w:pPr>
        <w:numPr>
          <w:ilvl w:val="1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210DA">
        <w:rPr>
          <w:rFonts w:ascii="Times New Roman" w:hAnsi="Times New Roman" w:cs="Times New Roman"/>
          <w:sz w:val="24"/>
          <w:szCs w:val="24"/>
        </w:rPr>
        <w:t>przed kontaktem z żywnością, która jest przeznaczona do bezpośredniego spożycia, ugotowana, upieczona, usmażona,</w:t>
      </w:r>
    </w:p>
    <w:p w14:paraId="5CB0F336" w14:textId="77777777" w:rsidR="00090527" w:rsidRPr="002210DA" w:rsidRDefault="00090527" w:rsidP="00090527">
      <w:pPr>
        <w:numPr>
          <w:ilvl w:val="1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210DA">
        <w:rPr>
          <w:rFonts w:ascii="Times New Roman" w:hAnsi="Times New Roman" w:cs="Times New Roman"/>
          <w:sz w:val="24"/>
          <w:szCs w:val="24"/>
        </w:rPr>
        <w:t>po obróbce lub kontakcie z żywnością surową, nieprzetworzoną,</w:t>
      </w:r>
    </w:p>
    <w:p w14:paraId="0B6F5742" w14:textId="77777777" w:rsidR="00090527" w:rsidRPr="002210DA" w:rsidRDefault="00090527" w:rsidP="00090527">
      <w:pPr>
        <w:numPr>
          <w:ilvl w:val="1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210DA">
        <w:rPr>
          <w:rFonts w:ascii="Times New Roman" w:hAnsi="Times New Roman" w:cs="Times New Roman"/>
          <w:sz w:val="24"/>
          <w:szCs w:val="24"/>
        </w:rPr>
        <w:t>po zajmowaniu się odpadami/śmieciami,</w:t>
      </w:r>
    </w:p>
    <w:p w14:paraId="49733407" w14:textId="77777777" w:rsidR="00090527" w:rsidRPr="002210DA" w:rsidRDefault="00090527" w:rsidP="00090527">
      <w:pPr>
        <w:numPr>
          <w:ilvl w:val="1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210DA">
        <w:rPr>
          <w:rFonts w:ascii="Times New Roman" w:hAnsi="Times New Roman" w:cs="Times New Roman"/>
          <w:sz w:val="24"/>
          <w:szCs w:val="24"/>
        </w:rPr>
        <w:t>po zakończeniu procedur czyszczenia/dezynfekcji,</w:t>
      </w:r>
    </w:p>
    <w:p w14:paraId="639FBB18" w14:textId="77777777" w:rsidR="00090527" w:rsidRPr="002210DA" w:rsidRDefault="00090527" w:rsidP="00090527">
      <w:pPr>
        <w:numPr>
          <w:ilvl w:val="1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210DA">
        <w:rPr>
          <w:rFonts w:ascii="Times New Roman" w:hAnsi="Times New Roman" w:cs="Times New Roman"/>
          <w:sz w:val="24"/>
          <w:szCs w:val="24"/>
        </w:rPr>
        <w:t>po skorzystaniu z toalety,</w:t>
      </w:r>
    </w:p>
    <w:p w14:paraId="01D97DA9" w14:textId="77777777" w:rsidR="00090527" w:rsidRPr="002210DA" w:rsidRDefault="00090527" w:rsidP="00090527">
      <w:pPr>
        <w:numPr>
          <w:ilvl w:val="1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210DA">
        <w:rPr>
          <w:rFonts w:ascii="Times New Roman" w:hAnsi="Times New Roman" w:cs="Times New Roman"/>
          <w:sz w:val="24"/>
          <w:szCs w:val="24"/>
        </w:rPr>
        <w:t>po kaszlu, kichaniu, wydmuchaniu nosa,</w:t>
      </w:r>
    </w:p>
    <w:p w14:paraId="0FB66C21" w14:textId="77777777" w:rsidR="00090527" w:rsidRPr="002210DA" w:rsidRDefault="00090527" w:rsidP="00090527">
      <w:pPr>
        <w:numPr>
          <w:ilvl w:val="1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210DA">
        <w:rPr>
          <w:rFonts w:ascii="Times New Roman" w:hAnsi="Times New Roman" w:cs="Times New Roman"/>
          <w:sz w:val="24"/>
          <w:szCs w:val="24"/>
        </w:rPr>
        <w:t>po jedzeniu, piciu lub paleniu;</w:t>
      </w:r>
    </w:p>
    <w:p w14:paraId="645ED626" w14:textId="77777777" w:rsidR="00090527" w:rsidRPr="002210DA" w:rsidRDefault="00090527" w:rsidP="00090527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contextualSpacing w:val="0"/>
        <w:rPr>
          <w:rFonts w:ascii="Times New Roman" w:hAnsi="Times New Roman" w:cs="Times New Roman"/>
          <w:sz w:val="24"/>
          <w:szCs w:val="24"/>
        </w:rPr>
      </w:pPr>
      <w:r w:rsidRPr="002210DA">
        <w:rPr>
          <w:rFonts w:ascii="Times New Roman" w:hAnsi="Times New Roman" w:cs="Times New Roman"/>
          <w:sz w:val="24"/>
          <w:szCs w:val="24"/>
        </w:rPr>
        <w:t>Myją ręce zgodnie z instrukcją zamieszczoną w pomieszczeniach sanitarno-higienicznych;</w:t>
      </w:r>
    </w:p>
    <w:p w14:paraId="254A6E6F" w14:textId="77777777" w:rsidR="00090527" w:rsidRPr="002210DA" w:rsidRDefault="00090527" w:rsidP="00090527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contextualSpacing w:val="0"/>
        <w:rPr>
          <w:rFonts w:ascii="Times New Roman" w:hAnsi="Times New Roman" w:cs="Times New Roman"/>
          <w:sz w:val="24"/>
          <w:szCs w:val="24"/>
        </w:rPr>
      </w:pPr>
      <w:r w:rsidRPr="002210DA">
        <w:rPr>
          <w:rFonts w:ascii="Times New Roman" w:hAnsi="Times New Roman" w:cs="Times New Roman"/>
          <w:sz w:val="24"/>
          <w:szCs w:val="24"/>
        </w:rPr>
        <w:t>Po zakończonej pracy, dezynfekują blaty kuchenne oraz inne sprzęty, środkami zapewnionymi przez dyrektora;</w:t>
      </w:r>
    </w:p>
    <w:p w14:paraId="337B711E" w14:textId="77777777" w:rsidR="00090527" w:rsidRPr="002210DA" w:rsidRDefault="00090527" w:rsidP="00090527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contextualSpacing w:val="0"/>
        <w:rPr>
          <w:rFonts w:ascii="Times New Roman" w:hAnsi="Times New Roman" w:cs="Times New Roman"/>
          <w:sz w:val="24"/>
          <w:szCs w:val="24"/>
        </w:rPr>
      </w:pPr>
      <w:r w:rsidRPr="002210DA">
        <w:rPr>
          <w:rFonts w:ascii="Times New Roman" w:hAnsi="Times New Roman" w:cs="Times New Roman"/>
          <w:sz w:val="24"/>
          <w:szCs w:val="24"/>
        </w:rPr>
        <w:lastRenderedPageBreak/>
        <w:t>Myją naczynia, sztućce w zmywarce w temperaturze 60 stopni C przy użyciu detergentów do tego służących/wyparzają naczynia i sztućce, którymi były spożywane posiłki.</w:t>
      </w:r>
    </w:p>
    <w:p w14:paraId="21AF48BE" w14:textId="77777777" w:rsidR="002210DA" w:rsidRPr="002210DA" w:rsidRDefault="002210DA" w:rsidP="002210DA">
      <w:pPr>
        <w:ind w:left="283"/>
        <w:rPr>
          <w:rFonts w:ascii="Times New Roman" w:hAnsi="Times New Roman" w:cs="Times New Roman"/>
          <w:b/>
          <w:sz w:val="24"/>
          <w:szCs w:val="24"/>
        </w:rPr>
      </w:pPr>
      <w:r w:rsidRPr="002210DA">
        <w:rPr>
          <w:rFonts w:ascii="Times New Roman" w:hAnsi="Times New Roman" w:cs="Times New Roman"/>
          <w:b/>
          <w:sz w:val="24"/>
          <w:szCs w:val="24"/>
        </w:rPr>
        <w:t>§ 5</w:t>
      </w:r>
    </w:p>
    <w:p w14:paraId="5C866761" w14:textId="77777777" w:rsidR="002210DA" w:rsidRPr="002210DA" w:rsidRDefault="002210DA" w:rsidP="002210DA">
      <w:pPr>
        <w:rPr>
          <w:rFonts w:ascii="Times New Roman" w:hAnsi="Times New Roman" w:cs="Times New Roman"/>
          <w:b/>
          <w:sz w:val="28"/>
          <w:szCs w:val="28"/>
        </w:rPr>
      </w:pPr>
      <w:r w:rsidRPr="002210DA">
        <w:rPr>
          <w:rFonts w:ascii="Times New Roman" w:hAnsi="Times New Roman" w:cs="Times New Roman"/>
          <w:b/>
          <w:sz w:val="28"/>
          <w:szCs w:val="28"/>
        </w:rPr>
        <w:t>Zasady dostarczania i przyjmowania towaru do kuchni</w:t>
      </w:r>
    </w:p>
    <w:p w14:paraId="2B38E395" w14:textId="77777777" w:rsidR="002210DA" w:rsidRDefault="002210DA" w:rsidP="002210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Przedstawiciele handlowi nie mogą wchodzić na teren szkoły, towar powinien być zamawiany drogą telefoniczną lub mailową.</w:t>
      </w:r>
    </w:p>
    <w:p w14:paraId="407FA1D2" w14:textId="77777777" w:rsidR="002210DA" w:rsidRDefault="002210DA" w:rsidP="002210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Dostawca żywności do placówki oraz osoba odbierająca żywność przed dostawą/odbiorem mają obowiązek skorzystania z płynu dezynfekującego do rąk.</w:t>
      </w:r>
    </w:p>
    <w:p w14:paraId="7B6FD532" w14:textId="77777777" w:rsidR="002210DA" w:rsidRDefault="002210DA" w:rsidP="002210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Dostawcy towarów powinni być zaopatrzeni w maseczki, rękawiczki i inne środki ochrony osobistej.</w:t>
      </w:r>
    </w:p>
    <w:p w14:paraId="0C52CC30" w14:textId="77777777" w:rsidR="002210DA" w:rsidRDefault="002210DA" w:rsidP="002210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Przywożony towar – produkty spożywcze, środki czystości – muszą być opakowane i zabezpieczone przed uszkodzeniem. </w:t>
      </w:r>
    </w:p>
    <w:p w14:paraId="5F700C00" w14:textId="77777777" w:rsidR="002210DA" w:rsidRDefault="002210DA" w:rsidP="002210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Towar dostawcy wystawiają przed wejściem do szkoły od strony magazynów kuchennych.</w:t>
      </w:r>
    </w:p>
    <w:p w14:paraId="68894F8A" w14:textId="77777777" w:rsidR="002210DA" w:rsidRDefault="002210DA" w:rsidP="002210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dostarczeniu towaru do magazynu osoba odbierająca powinna zdezynfekować ręce i wszystkie powierzchnie płaskie.</w:t>
      </w:r>
    </w:p>
    <w:p w14:paraId="76BD3E6A" w14:textId="77777777" w:rsidR="00090527" w:rsidRDefault="00090527" w:rsidP="002210DA">
      <w:pPr>
        <w:pStyle w:val="Akapitzlist"/>
        <w:tabs>
          <w:tab w:val="left" w:pos="851"/>
        </w:tabs>
        <w:spacing w:before="240"/>
        <w:ind w:left="567"/>
        <w:contextualSpacing w:val="0"/>
        <w:rPr>
          <w:rFonts w:asciiTheme="majorHAnsi" w:hAnsiTheme="majorHAnsi"/>
          <w:sz w:val="24"/>
          <w:szCs w:val="24"/>
        </w:rPr>
      </w:pPr>
    </w:p>
    <w:p w14:paraId="55106E2E" w14:textId="77777777" w:rsidR="00090527" w:rsidRDefault="00090527" w:rsidP="00090527">
      <w:pPr>
        <w:rPr>
          <w:rFonts w:ascii="Cambria" w:hAnsi="Cambria" w:cs="Arial"/>
          <w:b/>
          <w:sz w:val="24"/>
          <w:szCs w:val="24"/>
        </w:rPr>
      </w:pPr>
      <w:r w:rsidRPr="000905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210DA">
        <w:rPr>
          <w:rFonts w:ascii="Times New Roman" w:hAnsi="Times New Roman" w:cs="Times New Roman"/>
          <w:b/>
          <w:sz w:val="24"/>
          <w:szCs w:val="24"/>
        </w:rPr>
        <w:t>6</w:t>
      </w:r>
    </w:p>
    <w:p w14:paraId="725FB658" w14:textId="77777777" w:rsidR="00090527" w:rsidRPr="004B1E70" w:rsidRDefault="00090527" w:rsidP="00090527">
      <w:pPr>
        <w:spacing w:before="240"/>
        <w:rPr>
          <w:rFonts w:ascii="Cambria" w:hAnsi="Cambria" w:cs="Arial"/>
          <w:b/>
          <w:sz w:val="28"/>
          <w:szCs w:val="28"/>
          <w:u w:val="single"/>
        </w:rPr>
      </w:pPr>
      <w:r w:rsidRPr="00090527">
        <w:rPr>
          <w:rFonts w:ascii="Cambria" w:hAnsi="Cambria" w:cs="Arial"/>
          <w:b/>
          <w:sz w:val="24"/>
          <w:szCs w:val="24"/>
        </w:rPr>
        <w:t>Procedura funkcjonowania biblioteki szkolnej</w:t>
      </w:r>
      <w:r w:rsidRPr="00090527">
        <w:rPr>
          <w:rFonts w:ascii="Cambria" w:hAnsi="Cambria" w:cs="Arial"/>
          <w:b/>
          <w:sz w:val="28"/>
          <w:szCs w:val="28"/>
        </w:rPr>
        <w:t>.</w:t>
      </w:r>
    </w:p>
    <w:p w14:paraId="5CE353CA" w14:textId="77777777" w:rsidR="00090527" w:rsidRDefault="00090527" w:rsidP="00090527">
      <w:pPr>
        <w:pStyle w:val="Akapitzlist"/>
        <w:numPr>
          <w:ilvl w:val="6"/>
          <w:numId w:val="3"/>
        </w:numPr>
        <w:tabs>
          <w:tab w:val="left" w:pos="993"/>
        </w:tabs>
        <w:spacing w:before="240" w:line="240" w:lineRule="auto"/>
        <w:ind w:left="0" w:firstLine="567"/>
        <w:jc w:val="both"/>
        <w:rPr>
          <w:rFonts w:ascii="Cambria" w:hAnsi="Cambria" w:cstheme="minorHAnsi"/>
          <w:sz w:val="24"/>
          <w:szCs w:val="24"/>
        </w:rPr>
      </w:pPr>
      <w:r w:rsidRPr="004B1E70">
        <w:rPr>
          <w:rFonts w:ascii="Cambria" w:hAnsi="Cambria" w:cstheme="minorHAnsi"/>
          <w:sz w:val="24"/>
          <w:szCs w:val="24"/>
        </w:rPr>
        <w:t xml:space="preserve">Pracownicy biblioteki przed rozpoczęciem pracy zobowiązani są do dezynfekcji </w:t>
      </w:r>
      <w:r>
        <w:rPr>
          <w:rFonts w:ascii="Cambria" w:hAnsi="Cambria" w:cstheme="minorHAnsi"/>
          <w:sz w:val="24"/>
          <w:szCs w:val="24"/>
        </w:rPr>
        <w:t xml:space="preserve"> </w:t>
      </w:r>
    </w:p>
    <w:p w14:paraId="1812561C" w14:textId="77777777" w:rsidR="00090527" w:rsidRPr="00090527" w:rsidRDefault="00090527" w:rsidP="00090527">
      <w:pPr>
        <w:pStyle w:val="Akapitzlist"/>
        <w:tabs>
          <w:tab w:val="left" w:pos="993"/>
        </w:tabs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      </w:t>
      </w:r>
      <w:r w:rsidRPr="004B1E70">
        <w:rPr>
          <w:rFonts w:ascii="Cambria" w:hAnsi="Cambria" w:cstheme="minorHAnsi"/>
          <w:sz w:val="24"/>
          <w:szCs w:val="24"/>
        </w:rPr>
        <w:t>rąk.</w:t>
      </w:r>
    </w:p>
    <w:p w14:paraId="127E2EF7" w14:textId="77777777" w:rsidR="00090527" w:rsidRPr="00090527" w:rsidRDefault="00090527" w:rsidP="00090527">
      <w:pPr>
        <w:pStyle w:val="Akapitzlist"/>
        <w:numPr>
          <w:ilvl w:val="6"/>
          <w:numId w:val="3"/>
        </w:numPr>
        <w:tabs>
          <w:tab w:val="left" w:pos="993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527">
        <w:rPr>
          <w:rFonts w:ascii="Times New Roman" w:hAnsi="Times New Roman" w:cs="Times New Roman"/>
          <w:sz w:val="24"/>
          <w:szCs w:val="24"/>
        </w:rPr>
        <w:t>Pracownicy biblioteki wietrzą pomieszczenie biblioteki w miarę potrzeb, nie</w:t>
      </w:r>
    </w:p>
    <w:p w14:paraId="0DDC7574" w14:textId="77777777" w:rsidR="00090527" w:rsidRPr="00090527" w:rsidRDefault="00090527" w:rsidP="00090527">
      <w:pPr>
        <w:pStyle w:val="Akapitzlist"/>
        <w:tabs>
          <w:tab w:val="left" w:pos="993"/>
        </w:tabs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0527">
        <w:rPr>
          <w:rFonts w:ascii="Times New Roman" w:hAnsi="Times New Roman" w:cs="Times New Roman"/>
          <w:sz w:val="24"/>
          <w:szCs w:val="24"/>
        </w:rPr>
        <w:t xml:space="preserve">       rzadziej jednak niż co godzinę.</w:t>
      </w:r>
    </w:p>
    <w:p w14:paraId="5D928DB3" w14:textId="77777777" w:rsidR="00090527" w:rsidRPr="00090527" w:rsidRDefault="00090527" w:rsidP="00090527">
      <w:pPr>
        <w:pStyle w:val="Akapitzlist"/>
        <w:numPr>
          <w:ilvl w:val="6"/>
          <w:numId w:val="3"/>
        </w:numPr>
        <w:tabs>
          <w:tab w:val="left" w:pos="993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527">
        <w:rPr>
          <w:rFonts w:ascii="Times New Roman" w:hAnsi="Times New Roman" w:cs="Times New Roman"/>
          <w:sz w:val="24"/>
          <w:szCs w:val="24"/>
        </w:rPr>
        <w:t>W bibliotece podczas wypożyczania znajduje się tylko jedna osoba.</w:t>
      </w:r>
    </w:p>
    <w:p w14:paraId="5A52EC75" w14:textId="77777777" w:rsidR="00090527" w:rsidRPr="00090527" w:rsidRDefault="00090527" w:rsidP="00090527">
      <w:pPr>
        <w:pStyle w:val="Akapitzlist"/>
        <w:numPr>
          <w:ilvl w:val="6"/>
          <w:numId w:val="3"/>
        </w:numPr>
        <w:tabs>
          <w:tab w:val="left" w:pos="993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527">
        <w:rPr>
          <w:rFonts w:ascii="Times New Roman" w:hAnsi="Times New Roman" w:cs="Times New Roman"/>
          <w:sz w:val="24"/>
          <w:szCs w:val="24"/>
        </w:rPr>
        <w:t xml:space="preserve">W okresie epidemii ani uczniowie, ani pracownicy nie mogą sami wchodzić </w:t>
      </w:r>
    </w:p>
    <w:p w14:paraId="3A463BF1" w14:textId="77777777" w:rsidR="00090527" w:rsidRPr="00090527" w:rsidRDefault="00090527" w:rsidP="00090527">
      <w:pPr>
        <w:pStyle w:val="Akapitzlist"/>
        <w:tabs>
          <w:tab w:val="left" w:pos="993"/>
        </w:tabs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0527">
        <w:rPr>
          <w:rFonts w:ascii="Times New Roman" w:hAnsi="Times New Roman" w:cs="Times New Roman"/>
          <w:sz w:val="24"/>
          <w:szCs w:val="24"/>
        </w:rPr>
        <w:t xml:space="preserve">        między regały i wyszukiwać książek i innych materiałów. Stosowne </w:t>
      </w:r>
    </w:p>
    <w:p w14:paraId="3376548F" w14:textId="77777777" w:rsidR="00090527" w:rsidRPr="00090527" w:rsidRDefault="00090527" w:rsidP="00090527">
      <w:pPr>
        <w:pStyle w:val="Akapitzlist"/>
        <w:tabs>
          <w:tab w:val="left" w:pos="993"/>
        </w:tabs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0527">
        <w:rPr>
          <w:rFonts w:ascii="Times New Roman" w:hAnsi="Times New Roman" w:cs="Times New Roman"/>
          <w:sz w:val="24"/>
          <w:szCs w:val="24"/>
        </w:rPr>
        <w:t xml:space="preserve">       zapotrzebowanie składają u pracownika biblioteki, który wyszukuje książkę, </w:t>
      </w:r>
    </w:p>
    <w:p w14:paraId="5D96BAC7" w14:textId="77777777" w:rsidR="00090527" w:rsidRPr="00090527" w:rsidRDefault="00090527" w:rsidP="00090527">
      <w:pPr>
        <w:pStyle w:val="Akapitzlist"/>
        <w:tabs>
          <w:tab w:val="left" w:pos="993"/>
        </w:tabs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0527">
        <w:rPr>
          <w:rFonts w:ascii="Times New Roman" w:hAnsi="Times New Roman" w:cs="Times New Roman"/>
          <w:sz w:val="24"/>
          <w:szCs w:val="24"/>
        </w:rPr>
        <w:t xml:space="preserve">       materiał i przekazuje je uczniowi, nauczycielowi.</w:t>
      </w:r>
    </w:p>
    <w:p w14:paraId="7A885369" w14:textId="77777777" w:rsidR="00090527" w:rsidRPr="00090527" w:rsidRDefault="00090527" w:rsidP="00090527">
      <w:pPr>
        <w:pStyle w:val="Akapitzlist"/>
        <w:numPr>
          <w:ilvl w:val="6"/>
          <w:numId w:val="3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527">
        <w:rPr>
          <w:rFonts w:ascii="Times New Roman" w:hAnsi="Times New Roman" w:cs="Times New Roman"/>
          <w:sz w:val="24"/>
          <w:szCs w:val="24"/>
        </w:rPr>
        <w:t xml:space="preserve">Zwrócone książki i materiały muszą odbyć 48 godzinną kwarantannę, tym </w:t>
      </w:r>
    </w:p>
    <w:p w14:paraId="5AF4CB4B" w14:textId="77777777" w:rsidR="00090527" w:rsidRPr="00090527" w:rsidRDefault="00090527" w:rsidP="00090527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0527">
        <w:rPr>
          <w:rFonts w:ascii="Times New Roman" w:hAnsi="Times New Roman" w:cs="Times New Roman"/>
          <w:sz w:val="24"/>
          <w:szCs w:val="24"/>
        </w:rPr>
        <w:t xml:space="preserve">samym pracownicy biblioteki odkładają je w wyznaczone miejsce, a po 48 godzinach odkładają książki na półki. </w:t>
      </w:r>
    </w:p>
    <w:p w14:paraId="7C27E8AA" w14:textId="77777777" w:rsidR="00090527" w:rsidRPr="00090527" w:rsidRDefault="00090527" w:rsidP="00090527">
      <w:pPr>
        <w:pStyle w:val="Akapitzlist"/>
        <w:numPr>
          <w:ilvl w:val="6"/>
          <w:numId w:val="3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527">
        <w:rPr>
          <w:rFonts w:ascii="Times New Roman" w:hAnsi="Times New Roman" w:cs="Times New Roman"/>
          <w:sz w:val="24"/>
          <w:szCs w:val="24"/>
        </w:rPr>
        <w:t xml:space="preserve">Pracownicy biblioteki pilnują, aby uczniowie nie chodzili między regałami ani </w:t>
      </w:r>
    </w:p>
    <w:p w14:paraId="2215BB98" w14:textId="77777777" w:rsidR="00090527" w:rsidRPr="00090527" w:rsidRDefault="00090527" w:rsidP="00090527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0527">
        <w:rPr>
          <w:rFonts w:ascii="Times New Roman" w:hAnsi="Times New Roman" w:cs="Times New Roman"/>
          <w:sz w:val="24"/>
          <w:szCs w:val="24"/>
        </w:rPr>
        <w:t>nie korzystali z książek, materiałów, które odbywają kwarantannę.</w:t>
      </w:r>
    </w:p>
    <w:p w14:paraId="36CA772F" w14:textId="77777777" w:rsidR="00090527" w:rsidRPr="00090527" w:rsidRDefault="00090527" w:rsidP="00090527">
      <w:pPr>
        <w:pStyle w:val="Akapitzlist"/>
        <w:numPr>
          <w:ilvl w:val="6"/>
          <w:numId w:val="3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527">
        <w:rPr>
          <w:rFonts w:ascii="Times New Roman" w:hAnsi="Times New Roman" w:cs="Times New Roman"/>
          <w:sz w:val="24"/>
          <w:szCs w:val="24"/>
        </w:rPr>
        <w:t xml:space="preserve">Pracownicy biblioteki pilnują, aby uczniowie nie gromadzili się i oczekiwali w </w:t>
      </w:r>
    </w:p>
    <w:p w14:paraId="104B0C0F" w14:textId="77777777" w:rsidR="00090527" w:rsidRPr="00090527" w:rsidRDefault="00090527" w:rsidP="00090527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0527">
        <w:rPr>
          <w:rFonts w:ascii="Times New Roman" w:hAnsi="Times New Roman" w:cs="Times New Roman"/>
          <w:sz w:val="24"/>
          <w:szCs w:val="24"/>
        </w:rPr>
        <w:t>kolejce do wypożyczenia książek z zachowaniem dystansu między osobami.</w:t>
      </w:r>
    </w:p>
    <w:p w14:paraId="2A1A67F4" w14:textId="77777777" w:rsidR="00090527" w:rsidRPr="00090527" w:rsidRDefault="00090527" w:rsidP="00090527">
      <w:pPr>
        <w:pStyle w:val="Akapitzlist"/>
        <w:numPr>
          <w:ilvl w:val="6"/>
          <w:numId w:val="3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527">
        <w:rPr>
          <w:rFonts w:ascii="Times New Roman" w:hAnsi="Times New Roman" w:cs="Times New Roman"/>
          <w:sz w:val="24"/>
          <w:szCs w:val="24"/>
        </w:rPr>
        <w:t xml:space="preserve">Pracownik biblioteki w przypadku stwierdzenia objawów chorobowych </w:t>
      </w:r>
    </w:p>
    <w:p w14:paraId="5212C093" w14:textId="77777777" w:rsidR="00090527" w:rsidRPr="00090527" w:rsidRDefault="00090527" w:rsidP="00090527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0527">
        <w:rPr>
          <w:rFonts w:ascii="Times New Roman" w:hAnsi="Times New Roman" w:cs="Times New Roman"/>
          <w:sz w:val="24"/>
          <w:szCs w:val="24"/>
        </w:rPr>
        <w:lastRenderedPageBreak/>
        <w:t xml:space="preserve">u ucznia wskazujących na infekcję dróg oddechowych zobowiązany jest postępować zgodnie z </w:t>
      </w:r>
      <w:r w:rsidRPr="00090527">
        <w:rPr>
          <w:rFonts w:ascii="Times New Roman" w:hAnsi="Times New Roman" w:cs="Times New Roman"/>
          <w:i/>
          <w:sz w:val="24"/>
          <w:szCs w:val="24"/>
        </w:rPr>
        <w:t>Procedurą postępowania na wypadek podejrzenia zakażenia COVID-19.</w:t>
      </w:r>
    </w:p>
    <w:p w14:paraId="3472A570" w14:textId="77777777" w:rsidR="00090527" w:rsidRPr="00090527" w:rsidRDefault="00090527" w:rsidP="00090527">
      <w:pPr>
        <w:pStyle w:val="Akapitzlist"/>
        <w:numPr>
          <w:ilvl w:val="6"/>
          <w:numId w:val="3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527">
        <w:rPr>
          <w:rFonts w:ascii="Times New Roman" w:hAnsi="Times New Roman" w:cs="Times New Roman"/>
          <w:sz w:val="24"/>
          <w:szCs w:val="24"/>
        </w:rPr>
        <w:t>Z biblioteki nie mogą korzystać osoby spoza szkoły.</w:t>
      </w:r>
    </w:p>
    <w:p w14:paraId="2D4191F4" w14:textId="77777777" w:rsidR="00C9484D" w:rsidRPr="00F14601" w:rsidRDefault="00C9484D" w:rsidP="00C9484D">
      <w:pPr>
        <w:rPr>
          <w:rFonts w:ascii="Times New Roman" w:hAnsi="Times New Roman" w:cs="Times New Roman"/>
          <w:b/>
          <w:sz w:val="24"/>
          <w:szCs w:val="24"/>
        </w:rPr>
      </w:pPr>
      <w:r w:rsidRPr="00F1460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210DA">
        <w:rPr>
          <w:rFonts w:ascii="Times New Roman" w:hAnsi="Times New Roman" w:cs="Times New Roman"/>
          <w:b/>
          <w:sz w:val="24"/>
          <w:szCs w:val="24"/>
        </w:rPr>
        <w:t>7</w:t>
      </w:r>
    </w:p>
    <w:p w14:paraId="4789166E" w14:textId="77777777" w:rsidR="00C9484D" w:rsidRPr="00F14601" w:rsidRDefault="00C9484D" w:rsidP="00C9484D">
      <w:pPr>
        <w:rPr>
          <w:rFonts w:ascii="Times New Roman" w:hAnsi="Times New Roman" w:cs="Times New Roman"/>
          <w:b/>
          <w:sz w:val="24"/>
          <w:szCs w:val="24"/>
        </w:rPr>
      </w:pPr>
      <w:r w:rsidRPr="00F14601">
        <w:rPr>
          <w:rFonts w:ascii="Times New Roman" w:hAnsi="Times New Roman" w:cs="Times New Roman"/>
          <w:b/>
          <w:sz w:val="24"/>
          <w:szCs w:val="24"/>
        </w:rPr>
        <w:t>Wybór formy kształcenia</w:t>
      </w:r>
    </w:p>
    <w:p w14:paraId="712E5D2A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1. Wybór formy kształcenia – stacjonarnej lub zdalnej do</w:t>
      </w:r>
      <w:r w:rsidR="00F14601">
        <w:rPr>
          <w:rFonts w:ascii="Times New Roman" w:hAnsi="Times New Roman" w:cs="Times New Roman"/>
          <w:sz w:val="24"/>
          <w:szCs w:val="24"/>
        </w:rPr>
        <w:t xml:space="preserve">konany zostanie w zależności od </w:t>
      </w:r>
      <w:r w:rsidRPr="00C9484D">
        <w:rPr>
          <w:rFonts w:ascii="Times New Roman" w:hAnsi="Times New Roman" w:cs="Times New Roman"/>
          <w:sz w:val="24"/>
          <w:szCs w:val="24"/>
        </w:rPr>
        <w:t xml:space="preserve">stopnia zagrożenia epidemiologicznego na obszarze powiatu </w:t>
      </w:r>
      <w:r w:rsidR="00F14601">
        <w:rPr>
          <w:rFonts w:ascii="Times New Roman" w:hAnsi="Times New Roman" w:cs="Times New Roman"/>
          <w:sz w:val="24"/>
          <w:szCs w:val="24"/>
        </w:rPr>
        <w:t xml:space="preserve">białostockiego                            </w:t>
      </w:r>
      <w:r w:rsidRPr="00C9484D">
        <w:rPr>
          <w:rFonts w:ascii="Times New Roman" w:hAnsi="Times New Roman" w:cs="Times New Roman"/>
          <w:sz w:val="24"/>
          <w:szCs w:val="24"/>
        </w:rPr>
        <w:t xml:space="preserve">2. W zależności od tego, czy </w:t>
      </w:r>
      <w:r w:rsidR="00F14601">
        <w:rPr>
          <w:rFonts w:ascii="Times New Roman" w:hAnsi="Times New Roman" w:cs="Times New Roman"/>
          <w:sz w:val="24"/>
          <w:szCs w:val="24"/>
        </w:rPr>
        <w:t>powiat białostocki</w:t>
      </w:r>
      <w:r w:rsidRPr="00C9484D">
        <w:rPr>
          <w:rFonts w:ascii="Times New Roman" w:hAnsi="Times New Roman" w:cs="Times New Roman"/>
          <w:sz w:val="24"/>
          <w:szCs w:val="24"/>
        </w:rPr>
        <w:t xml:space="preserve"> został zaliczony do strefy „czerwonej” lub „żółtej</w:t>
      </w:r>
      <w:r w:rsidR="00F14601">
        <w:rPr>
          <w:rFonts w:ascii="Times New Roman" w:hAnsi="Times New Roman" w:cs="Times New Roman"/>
          <w:sz w:val="24"/>
          <w:szCs w:val="24"/>
        </w:rPr>
        <w:t xml:space="preserve">”, zgodnie z Rozporządzeniem RM </w:t>
      </w:r>
      <w:r w:rsidRPr="00C9484D">
        <w:rPr>
          <w:rFonts w:ascii="Times New Roman" w:hAnsi="Times New Roman" w:cs="Times New Roman"/>
          <w:sz w:val="24"/>
          <w:szCs w:val="24"/>
        </w:rPr>
        <w:t xml:space="preserve">z dnia 7 sierpnia 2020 r. w sprawie ustanowienia </w:t>
      </w:r>
      <w:r w:rsidR="00F14601">
        <w:rPr>
          <w:rFonts w:ascii="Times New Roman" w:hAnsi="Times New Roman" w:cs="Times New Roman"/>
          <w:sz w:val="24"/>
          <w:szCs w:val="24"/>
        </w:rPr>
        <w:t xml:space="preserve">określonych ograniczeń, nakazów </w:t>
      </w:r>
      <w:r w:rsidRPr="00C9484D">
        <w:rPr>
          <w:rFonts w:ascii="Times New Roman" w:hAnsi="Times New Roman" w:cs="Times New Roman"/>
          <w:sz w:val="24"/>
          <w:szCs w:val="24"/>
        </w:rPr>
        <w:t>i zakazów w związku z wystąpieniem stanu epidem</w:t>
      </w:r>
      <w:r w:rsidR="00F14601">
        <w:rPr>
          <w:rFonts w:ascii="Times New Roman" w:hAnsi="Times New Roman" w:cs="Times New Roman"/>
          <w:sz w:val="24"/>
          <w:szCs w:val="24"/>
        </w:rPr>
        <w:t xml:space="preserve">ii (Dz.U. z 2020 r. poz. 1356), </w:t>
      </w:r>
      <w:r w:rsidRPr="00C9484D">
        <w:rPr>
          <w:rFonts w:ascii="Times New Roman" w:hAnsi="Times New Roman" w:cs="Times New Roman"/>
          <w:sz w:val="24"/>
          <w:szCs w:val="24"/>
        </w:rPr>
        <w:t>dyrektor podejmuje decyzję o rozpoczęciu proced</w:t>
      </w:r>
      <w:r w:rsidR="00F14601">
        <w:rPr>
          <w:rFonts w:ascii="Times New Roman" w:hAnsi="Times New Roman" w:cs="Times New Roman"/>
          <w:sz w:val="24"/>
          <w:szCs w:val="24"/>
        </w:rPr>
        <w:t xml:space="preserve">ury ograniczenia funkcjonowania </w:t>
      </w:r>
      <w:r w:rsidRPr="00C9484D">
        <w:rPr>
          <w:rFonts w:ascii="Times New Roman" w:hAnsi="Times New Roman" w:cs="Times New Roman"/>
          <w:sz w:val="24"/>
          <w:szCs w:val="24"/>
        </w:rPr>
        <w:t>szkoły przewidzianej w odrębnych przepisach.</w:t>
      </w:r>
    </w:p>
    <w:p w14:paraId="1AB900FB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 xml:space="preserve">3. W sytuacji niezaliczenia </w:t>
      </w:r>
      <w:r w:rsidR="00F14601">
        <w:rPr>
          <w:rFonts w:ascii="Times New Roman" w:hAnsi="Times New Roman" w:cs="Times New Roman"/>
          <w:sz w:val="24"/>
          <w:szCs w:val="24"/>
        </w:rPr>
        <w:t>powiatu białostockiego</w:t>
      </w:r>
      <w:r w:rsidRPr="00C9484D">
        <w:rPr>
          <w:rFonts w:ascii="Times New Roman" w:hAnsi="Times New Roman" w:cs="Times New Roman"/>
          <w:sz w:val="24"/>
          <w:szCs w:val="24"/>
        </w:rPr>
        <w:t xml:space="preserve"> do strefy „ż</w:t>
      </w:r>
      <w:r w:rsidR="00F14601">
        <w:rPr>
          <w:rFonts w:ascii="Times New Roman" w:hAnsi="Times New Roman" w:cs="Times New Roman"/>
          <w:sz w:val="24"/>
          <w:szCs w:val="24"/>
        </w:rPr>
        <w:t xml:space="preserve">ółtej” lub „czerwonej” w szkole </w:t>
      </w:r>
      <w:r w:rsidRPr="00C9484D">
        <w:rPr>
          <w:rFonts w:ascii="Times New Roman" w:hAnsi="Times New Roman" w:cs="Times New Roman"/>
          <w:sz w:val="24"/>
          <w:szCs w:val="24"/>
        </w:rPr>
        <w:t>funkcjonuje kształcenie w trybie stacjonarnym. Ob</w:t>
      </w:r>
      <w:r w:rsidR="00F14601">
        <w:rPr>
          <w:rFonts w:ascii="Times New Roman" w:hAnsi="Times New Roman" w:cs="Times New Roman"/>
          <w:sz w:val="24"/>
          <w:szCs w:val="24"/>
        </w:rPr>
        <w:t xml:space="preserve">owiązują wytyczne GIS, MZ i MEN </w:t>
      </w:r>
      <w:r w:rsidRPr="00C9484D">
        <w:rPr>
          <w:rFonts w:ascii="Times New Roman" w:hAnsi="Times New Roman" w:cs="Times New Roman"/>
          <w:sz w:val="24"/>
          <w:szCs w:val="24"/>
        </w:rPr>
        <w:t>dla szkół i placówek oświatowych.</w:t>
      </w:r>
    </w:p>
    <w:p w14:paraId="4667663D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 xml:space="preserve">4. W przypadku zaliczenia </w:t>
      </w:r>
      <w:r w:rsidR="00F14601">
        <w:rPr>
          <w:rFonts w:ascii="Times New Roman" w:hAnsi="Times New Roman" w:cs="Times New Roman"/>
          <w:sz w:val="24"/>
          <w:szCs w:val="24"/>
        </w:rPr>
        <w:t>powiatu białostockiego</w:t>
      </w:r>
      <w:r w:rsidRPr="00C9484D">
        <w:rPr>
          <w:rFonts w:ascii="Times New Roman" w:hAnsi="Times New Roman" w:cs="Times New Roman"/>
          <w:sz w:val="24"/>
          <w:szCs w:val="24"/>
        </w:rPr>
        <w:t xml:space="preserve"> do strefy „żół</w:t>
      </w:r>
      <w:r w:rsidR="00F14601">
        <w:rPr>
          <w:rFonts w:ascii="Times New Roman" w:hAnsi="Times New Roman" w:cs="Times New Roman"/>
          <w:sz w:val="24"/>
          <w:szCs w:val="24"/>
        </w:rPr>
        <w:t xml:space="preserve">tej” dyrektor podejmuje decyzję </w:t>
      </w:r>
      <w:r w:rsidRPr="00C9484D">
        <w:rPr>
          <w:rFonts w:ascii="Times New Roman" w:hAnsi="Times New Roman" w:cs="Times New Roman"/>
          <w:sz w:val="24"/>
          <w:szCs w:val="24"/>
        </w:rPr>
        <w:t>o przeprow</w:t>
      </w:r>
      <w:r w:rsidR="00F14601">
        <w:rPr>
          <w:rFonts w:ascii="Times New Roman" w:hAnsi="Times New Roman" w:cs="Times New Roman"/>
          <w:sz w:val="24"/>
          <w:szCs w:val="24"/>
        </w:rPr>
        <w:t xml:space="preserve">adzeniu procedury wprowadzenia:                                                              </w:t>
      </w:r>
      <w:r w:rsidRPr="00C9484D">
        <w:rPr>
          <w:rFonts w:ascii="Times New Roman" w:hAnsi="Times New Roman" w:cs="Times New Roman"/>
          <w:sz w:val="24"/>
          <w:szCs w:val="24"/>
        </w:rPr>
        <w:t>1) mieszanej formy kształcenia (hybrydowej) –</w:t>
      </w:r>
      <w:r w:rsidR="00F14601">
        <w:rPr>
          <w:rFonts w:ascii="Times New Roman" w:hAnsi="Times New Roman" w:cs="Times New Roman"/>
          <w:sz w:val="24"/>
          <w:szCs w:val="24"/>
        </w:rPr>
        <w:t xml:space="preserve"> dającej możliwość wprowadzenia </w:t>
      </w:r>
      <w:r w:rsidRPr="00C9484D">
        <w:rPr>
          <w:rFonts w:ascii="Times New Roman" w:hAnsi="Times New Roman" w:cs="Times New Roman"/>
          <w:sz w:val="24"/>
          <w:szCs w:val="24"/>
        </w:rPr>
        <w:t>zawieszenia zajęć stacjonarnych grupy, oddziału, etap</w:t>
      </w:r>
      <w:r w:rsidR="00F14601">
        <w:rPr>
          <w:rFonts w:ascii="Times New Roman" w:hAnsi="Times New Roman" w:cs="Times New Roman"/>
          <w:sz w:val="24"/>
          <w:szCs w:val="24"/>
        </w:rPr>
        <w:t xml:space="preserve">u edukacyjnego lub całej szkoły </w:t>
      </w:r>
      <w:r w:rsidRPr="00C9484D">
        <w:rPr>
          <w:rFonts w:ascii="Times New Roman" w:hAnsi="Times New Roman" w:cs="Times New Roman"/>
          <w:sz w:val="24"/>
          <w:szCs w:val="24"/>
        </w:rPr>
        <w:t xml:space="preserve">w zakresie wszystkich lub poszczególnych zajęć. </w:t>
      </w:r>
      <w:r w:rsidR="00F14601">
        <w:rPr>
          <w:rFonts w:ascii="Times New Roman" w:hAnsi="Times New Roman" w:cs="Times New Roman"/>
          <w:sz w:val="24"/>
          <w:szCs w:val="24"/>
        </w:rPr>
        <w:t xml:space="preserve">Zawieszenie zajęć stacjonarnych </w:t>
      </w:r>
      <w:r w:rsidRPr="00C9484D">
        <w:rPr>
          <w:rFonts w:ascii="Times New Roman" w:hAnsi="Times New Roman" w:cs="Times New Roman"/>
          <w:sz w:val="24"/>
          <w:szCs w:val="24"/>
        </w:rPr>
        <w:t>oznacza wprowadzenie kształcenia na odległość (zdalnego),</w:t>
      </w:r>
    </w:p>
    <w:p w14:paraId="07CA0FD3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2) kształcenia zdalnego – oznaczającego zawiesze</w:t>
      </w:r>
      <w:r w:rsidR="00F14601">
        <w:rPr>
          <w:rFonts w:ascii="Times New Roman" w:hAnsi="Times New Roman" w:cs="Times New Roman"/>
          <w:sz w:val="24"/>
          <w:szCs w:val="24"/>
        </w:rPr>
        <w:t xml:space="preserve">nie zajęć stacjonarnych na czas </w:t>
      </w:r>
      <w:r w:rsidRPr="00C9484D">
        <w:rPr>
          <w:rFonts w:ascii="Times New Roman" w:hAnsi="Times New Roman" w:cs="Times New Roman"/>
          <w:sz w:val="24"/>
          <w:szCs w:val="24"/>
        </w:rPr>
        <w:t>określony i wprowadzeniu w całej szkol</w:t>
      </w:r>
      <w:r w:rsidR="00F14601">
        <w:rPr>
          <w:rFonts w:ascii="Times New Roman" w:hAnsi="Times New Roman" w:cs="Times New Roman"/>
          <w:sz w:val="24"/>
          <w:szCs w:val="24"/>
        </w:rPr>
        <w:t xml:space="preserve">e kształcenia na odległość </w:t>
      </w:r>
      <w:r w:rsidRPr="00C9484D">
        <w:rPr>
          <w:rFonts w:ascii="Times New Roman" w:hAnsi="Times New Roman" w:cs="Times New Roman"/>
          <w:sz w:val="24"/>
          <w:szCs w:val="24"/>
        </w:rPr>
        <w:t>(edukacji zdalnej).</w:t>
      </w:r>
    </w:p>
    <w:p w14:paraId="6DCDC713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 xml:space="preserve">5. W przypadku zaliczenia </w:t>
      </w:r>
      <w:r w:rsidR="00F14601">
        <w:rPr>
          <w:rFonts w:ascii="Times New Roman" w:hAnsi="Times New Roman" w:cs="Times New Roman"/>
          <w:sz w:val="24"/>
          <w:szCs w:val="24"/>
        </w:rPr>
        <w:t>powiatu białostockiego</w:t>
      </w:r>
      <w:r w:rsidRPr="00C9484D">
        <w:rPr>
          <w:rFonts w:ascii="Times New Roman" w:hAnsi="Times New Roman" w:cs="Times New Roman"/>
          <w:sz w:val="24"/>
          <w:szCs w:val="24"/>
        </w:rPr>
        <w:t xml:space="preserve"> do strefy „czerwone</w:t>
      </w:r>
      <w:r w:rsidR="00F14601">
        <w:rPr>
          <w:rFonts w:ascii="Times New Roman" w:hAnsi="Times New Roman" w:cs="Times New Roman"/>
          <w:sz w:val="24"/>
          <w:szCs w:val="24"/>
        </w:rPr>
        <w:t xml:space="preserve">j” dyrektor podejmuje decyzję o </w:t>
      </w:r>
      <w:r w:rsidRPr="00C9484D">
        <w:rPr>
          <w:rFonts w:ascii="Times New Roman" w:hAnsi="Times New Roman" w:cs="Times New Roman"/>
          <w:sz w:val="24"/>
          <w:szCs w:val="24"/>
        </w:rPr>
        <w:t>przeprowadzeniu procedury wprowadzenia kszta</w:t>
      </w:r>
      <w:r w:rsidR="00F14601">
        <w:rPr>
          <w:rFonts w:ascii="Times New Roman" w:hAnsi="Times New Roman" w:cs="Times New Roman"/>
          <w:sz w:val="24"/>
          <w:szCs w:val="24"/>
        </w:rPr>
        <w:t xml:space="preserve">łcenia zdalnego – oznaczającego </w:t>
      </w:r>
      <w:r w:rsidRPr="00C9484D">
        <w:rPr>
          <w:rFonts w:ascii="Times New Roman" w:hAnsi="Times New Roman" w:cs="Times New Roman"/>
          <w:sz w:val="24"/>
          <w:szCs w:val="24"/>
        </w:rPr>
        <w:t>zawieszenie zajęć stacjonarnych na określony cza</w:t>
      </w:r>
      <w:r w:rsidR="00F14601">
        <w:rPr>
          <w:rFonts w:ascii="Times New Roman" w:hAnsi="Times New Roman" w:cs="Times New Roman"/>
          <w:sz w:val="24"/>
          <w:szCs w:val="24"/>
        </w:rPr>
        <w:t xml:space="preserve">s i wprowadzeniu w całej szkole </w:t>
      </w:r>
      <w:r w:rsidRPr="00C9484D">
        <w:rPr>
          <w:rFonts w:ascii="Times New Roman" w:hAnsi="Times New Roman" w:cs="Times New Roman"/>
          <w:sz w:val="24"/>
          <w:szCs w:val="24"/>
        </w:rPr>
        <w:t>kształcenia na odległość (edukacji zdalnej).</w:t>
      </w:r>
    </w:p>
    <w:p w14:paraId="0A5B114D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8. Przed upływem okresu wprowadzenia form kształcenia, o któr</w:t>
      </w:r>
      <w:r w:rsidR="00F14601">
        <w:rPr>
          <w:rFonts w:ascii="Times New Roman" w:hAnsi="Times New Roman" w:cs="Times New Roman"/>
          <w:sz w:val="24"/>
          <w:szCs w:val="24"/>
        </w:rPr>
        <w:t>ych mowa w ust. 4 i 5</w:t>
      </w:r>
      <w:r w:rsidRPr="00C9484D">
        <w:rPr>
          <w:rFonts w:ascii="Times New Roman" w:hAnsi="Times New Roman" w:cs="Times New Roman"/>
          <w:sz w:val="24"/>
          <w:szCs w:val="24"/>
        </w:rPr>
        <w:t>dyrektor może podjąć decyzję o ponownym</w:t>
      </w:r>
      <w:r w:rsidR="00F14601">
        <w:rPr>
          <w:rFonts w:ascii="Times New Roman" w:hAnsi="Times New Roman" w:cs="Times New Roman"/>
          <w:sz w:val="24"/>
          <w:szCs w:val="24"/>
        </w:rPr>
        <w:t xml:space="preserve"> wprowadzeniu wymienionych form</w:t>
      </w:r>
      <w:r w:rsidR="000A6012">
        <w:rPr>
          <w:rFonts w:ascii="Times New Roman" w:hAnsi="Times New Roman" w:cs="Times New Roman"/>
          <w:sz w:val="24"/>
          <w:szCs w:val="24"/>
        </w:rPr>
        <w:t xml:space="preserve"> </w:t>
      </w:r>
      <w:r w:rsidRPr="00C9484D">
        <w:rPr>
          <w:rFonts w:ascii="Times New Roman" w:hAnsi="Times New Roman" w:cs="Times New Roman"/>
          <w:sz w:val="24"/>
          <w:szCs w:val="24"/>
        </w:rPr>
        <w:t>kształcenia na czas określony.</w:t>
      </w:r>
    </w:p>
    <w:p w14:paraId="62B371F0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9. W przypadku wprowadzenia w szkole form kształcenia, o których mowa w ust. 4 i 5</w:t>
      </w:r>
    </w:p>
    <w:p w14:paraId="19270285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dyrektor ustala szczegółowe zasady organizacji na</w:t>
      </w:r>
      <w:r w:rsidR="00F14601">
        <w:rPr>
          <w:rFonts w:ascii="Times New Roman" w:hAnsi="Times New Roman" w:cs="Times New Roman"/>
          <w:sz w:val="24"/>
          <w:szCs w:val="24"/>
        </w:rPr>
        <w:t xml:space="preserve">uki zdalnej, zgodnie z wymogami </w:t>
      </w:r>
      <w:r w:rsidRPr="00C9484D">
        <w:rPr>
          <w:rFonts w:ascii="Times New Roman" w:hAnsi="Times New Roman" w:cs="Times New Roman"/>
          <w:sz w:val="24"/>
          <w:szCs w:val="24"/>
        </w:rPr>
        <w:t>zawartymi w przepisach szczególnych.</w:t>
      </w:r>
    </w:p>
    <w:p w14:paraId="0898653D" w14:textId="77777777" w:rsidR="002210DA" w:rsidRDefault="002210DA" w:rsidP="00C9484D">
      <w:pPr>
        <w:rPr>
          <w:rFonts w:ascii="Times New Roman" w:hAnsi="Times New Roman" w:cs="Times New Roman"/>
          <w:b/>
          <w:sz w:val="24"/>
          <w:szCs w:val="24"/>
        </w:rPr>
      </w:pPr>
    </w:p>
    <w:p w14:paraId="59707C1F" w14:textId="77777777" w:rsidR="002210DA" w:rsidRDefault="002210DA" w:rsidP="00C9484D">
      <w:pPr>
        <w:rPr>
          <w:rFonts w:ascii="Times New Roman" w:hAnsi="Times New Roman" w:cs="Times New Roman"/>
          <w:b/>
          <w:sz w:val="24"/>
          <w:szCs w:val="24"/>
        </w:rPr>
      </w:pPr>
    </w:p>
    <w:p w14:paraId="4B569C7C" w14:textId="77777777" w:rsidR="002210DA" w:rsidRDefault="002210DA" w:rsidP="00C9484D">
      <w:pPr>
        <w:rPr>
          <w:rFonts w:ascii="Times New Roman" w:hAnsi="Times New Roman" w:cs="Times New Roman"/>
          <w:b/>
          <w:sz w:val="24"/>
          <w:szCs w:val="24"/>
        </w:rPr>
      </w:pPr>
    </w:p>
    <w:p w14:paraId="54BE181D" w14:textId="77777777" w:rsidR="00C9484D" w:rsidRPr="00F14601" w:rsidRDefault="00C9484D" w:rsidP="00C9484D">
      <w:pPr>
        <w:rPr>
          <w:rFonts w:ascii="Times New Roman" w:hAnsi="Times New Roman" w:cs="Times New Roman"/>
          <w:b/>
          <w:sz w:val="24"/>
          <w:szCs w:val="24"/>
        </w:rPr>
      </w:pPr>
      <w:r w:rsidRPr="00F14601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090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0DA">
        <w:rPr>
          <w:rFonts w:ascii="Times New Roman" w:hAnsi="Times New Roman" w:cs="Times New Roman"/>
          <w:b/>
          <w:sz w:val="24"/>
          <w:szCs w:val="24"/>
        </w:rPr>
        <w:t>8</w:t>
      </w:r>
    </w:p>
    <w:p w14:paraId="1BAFECED" w14:textId="77777777" w:rsidR="00C9484D" w:rsidRPr="00F14601" w:rsidRDefault="00C9484D" w:rsidP="00C9484D">
      <w:pPr>
        <w:rPr>
          <w:rFonts w:ascii="Times New Roman" w:hAnsi="Times New Roman" w:cs="Times New Roman"/>
          <w:b/>
          <w:sz w:val="24"/>
          <w:szCs w:val="24"/>
        </w:rPr>
      </w:pPr>
      <w:r w:rsidRPr="00F14601">
        <w:rPr>
          <w:rFonts w:ascii="Times New Roman" w:hAnsi="Times New Roman" w:cs="Times New Roman"/>
          <w:b/>
          <w:sz w:val="24"/>
          <w:szCs w:val="24"/>
        </w:rPr>
        <w:t>Nauczyciele</w:t>
      </w:r>
    </w:p>
    <w:p w14:paraId="4720F226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 xml:space="preserve">1. Nauczyciel pracuje wg ustalonego przez dyrektora </w:t>
      </w:r>
      <w:r w:rsidR="00F14601">
        <w:rPr>
          <w:rFonts w:ascii="Times New Roman" w:hAnsi="Times New Roman" w:cs="Times New Roman"/>
          <w:sz w:val="24"/>
          <w:szCs w:val="24"/>
        </w:rPr>
        <w:t xml:space="preserve">harmonogramu realizując zajęcia </w:t>
      </w:r>
      <w:r w:rsidRPr="00C9484D">
        <w:rPr>
          <w:rFonts w:ascii="Times New Roman" w:hAnsi="Times New Roman" w:cs="Times New Roman"/>
          <w:sz w:val="24"/>
          <w:szCs w:val="24"/>
        </w:rPr>
        <w:t>dydaktyczne i wychowawcze w szkole.</w:t>
      </w:r>
    </w:p>
    <w:p w14:paraId="55F68288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2. Realizacja podstawy programowej odbywa się w formie</w:t>
      </w:r>
      <w:r w:rsidR="00F14601">
        <w:rPr>
          <w:rFonts w:ascii="Times New Roman" w:hAnsi="Times New Roman" w:cs="Times New Roman"/>
          <w:sz w:val="24"/>
          <w:szCs w:val="24"/>
        </w:rPr>
        <w:t xml:space="preserve"> pracy stacjonarnej, hybrydowej </w:t>
      </w:r>
      <w:r w:rsidRPr="00C9484D">
        <w:rPr>
          <w:rFonts w:ascii="Times New Roman" w:hAnsi="Times New Roman" w:cs="Times New Roman"/>
          <w:sz w:val="24"/>
          <w:szCs w:val="24"/>
        </w:rPr>
        <w:t>lub w formie kształcenia zdalnego.</w:t>
      </w:r>
    </w:p>
    <w:p w14:paraId="6CFA765E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3. Podstawowa forma pracy z uczniami w budynku szkoły to zajęcia dydaktyczne.</w:t>
      </w:r>
    </w:p>
    <w:p w14:paraId="5F9BE19E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4. Nauczyciel dokumentuje prowadzone zajęcia w dz</w:t>
      </w:r>
      <w:r w:rsidR="00F14601">
        <w:rPr>
          <w:rFonts w:ascii="Times New Roman" w:hAnsi="Times New Roman" w:cs="Times New Roman"/>
          <w:sz w:val="24"/>
          <w:szCs w:val="24"/>
        </w:rPr>
        <w:t xml:space="preserve">ienniku elektronicznym w sposób </w:t>
      </w:r>
      <w:r w:rsidRPr="00C9484D">
        <w:rPr>
          <w:rFonts w:ascii="Times New Roman" w:hAnsi="Times New Roman" w:cs="Times New Roman"/>
          <w:sz w:val="24"/>
          <w:szCs w:val="24"/>
        </w:rPr>
        <w:t>ustalony przez dyrektora szkoły.</w:t>
      </w:r>
    </w:p>
    <w:p w14:paraId="7A2B52C5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5. Nauczyciel wychowawca zobowiązany jest do wy</w:t>
      </w:r>
      <w:r w:rsidR="00F14601">
        <w:rPr>
          <w:rFonts w:ascii="Times New Roman" w:hAnsi="Times New Roman" w:cs="Times New Roman"/>
          <w:sz w:val="24"/>
          <w:szCs w:val="24"/>
        </w:rPr>
        <w:t xml:space="preserve">jaśnienia uczniom, jakie zasady </w:t>
      </w:r>
      <w:r w:rsidRPr="00C9484D">
        <w:rPr>
          <w:rFonts w:ascii="Times New Roman" w:hAnsi="Times New Roman" w:cs="Times New Roman"/>
          <w:sz w:val="24"/>
          <w:szCs w:val="24"/>
        </w:rPr>
        <w:t>bezpieczeństwa obecnie obowiązują w szkole.</w:t>
      </w:r>
    </w:p>
    <w:p w14:paraId="6B1350BE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6. Sala, w której odbywają się zajęcia, powinna być wietrzo</w:t>
      </w:r>
      <w:r w:rsidR="00F14601">
        <w:rPr>
          <w:rFonts w:ascii="Times New Roman" w:hAnsi="Times New Roman" w:cs="Times New Roman"/>
          <w:sz w:val="24"/>
          <w:szCs w:val="24"/>
        </w:rPr>
        <w:t xml:space="preserve">na, co najmniej raz na godzinę; </w:t>
      </w:r>
      <w:r w:rsidRPr="00C9484D">
        <w:rPr>
          <w:rFonts w:ascii="Times New Roman" w:hAnsi="Times New Roman" w:cs="Times New Roman"/>
          <w:sz w:val="24"/>
          <w:szCs w:val="24"/>
        </w:rPr>
        <w:t>podczas sprzyjających warunków zewnętrznych wskaz</w:t>
      </w:r>
      <w:r w:rsidR="00F14601">
        <w:rPr>
          <w:rFonts w:ascii="Times New Roman" w:hAnsi="Times New Roman" w:cs="Times New Roman"/>
          <w:sz w:val="24"/>
          <w:szCs w:val="24"/>
        </w:rPr>
        <w:t xml:space="preserve">ane jest prowadzenie zajęć przy </w:t>
      </w:r>
      <w:r w:rsidRPr="00C9484D">
        <w:rPr>
          <w:rFonts w:ascii="Times New Roman" w:hAnsi="Times New Roman" w:cs="Times New Roman"/>
          <w:sz w:val="24"/>
          <w:szCs w:val="24"/>
        </w:rPr>
        <w:t>otwartych oknach.</w:t>
      </w:r>
    </w:p>
    <w:p w14:paraId="5F0D688E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7. Nauczyciel zobowiązany jest zwracać uwagę na kon</w:t>
      </w:r>
      <w:r w:rsidR="00F14601">
        <w:rPr>
          <w:rFonts w:ascii="Times New Roman" w:hAnsi="Times New Roman" w:cs="Times New Roman"/>
          <w:sz w:val="24"/>
          <w:szCs w:val="24"/>
        </w:rPr>
        <w:t xml:space="preserve">ieczność regularnego mycia rąk, </w:t>
      </w:r>
      <w:r w:rsidRPr="00C9484D">
        <w:rPr>
          <w:rFonts w:ascii="Times New Roman" w:hAnsi="Times New Roman" w:cs="Times New Roman"/>
          <w:sz w:val="24"/>
          <w:szCs w:val="24"/>
        </w:rPr>
        <w:t>szczególnie po przybyciu do szkoły, przed jedzeniem, po skorzystaniu z toalety i po</w:t>
      </w:r>
      <w:r w:rsidR="00F14601">
        <w:rPr>
          <w:rFonts w:ascii="Times New Roman" w:hAnsi="Times New Roman" w:cs="Times New Roman"/>
          <w:sz w:val="24"/>
          <w:szCs w:val="24"/>
        </w:rPr>
        <w:t xml:space="preserve"> </w:t>
      </w:r>
      <w:r w:rsidRPr="00C9484D">
        <w:rPr>
          <w:rFonts w:ascii="Times New Roman" w:hAnsi="Times New Roman" w:cs="Times New Roman"/>
          <w:sz w:val="24"/>
          <w:szCs w:val="24"/>
        </w:rPr>
        <w:t>powrocie z zajęć na świeżym powietrzu.</w:t>
      </w:r>
    </w:p>
    <w:p w14:paraId="20710035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8. W razie wystąpienia niepokojących objawów u ucznia nau</w:t>
      </w:r>
      <w:r w:rsidR="00F14601">
        <w:rPr>
          <w:rFonts w:ascii="Times New Roman" w:hAnsi="Times New Roman" w:cs="Times New Roman"/>
          <w:sz w:val="24"/>
          <w:szCs w:val="24"/>
        </w:rPr>
        <w:t xml:space="preserve">czyciel, za zgodą rodzica, może </w:t>
      </w:r>
      <w:r w:rsidRPr="00C9484D">
        <w:rPr>
          <w:rFonts w:ascii="Times New Roman" w:hAnsi="Times New Roman" w:cs="Times New Roman"/>
          <w:sz w:val="24"/>
          <w:szCs w:val="24"/>
        </w:rPr>
        <w:t>zmierzyć temperaturę w trakcie zajęć.</w:t>
      </w:r>
    </w:p>
    <w:p w14:paraId="2A21A4F5" w14:textId="77777777" w:rsidR="00C9484D" w:rsidRPr="00F14601" w:rsidRDefault="00C9484D" w:rsidP="00C9484D">
      <w:pPr>
        <w:rPr>
          <w:rFonts w:ascii="Times New Roman" w:hAnsi="Times New Roman" w:cs="Times New Roman"/>
          <w:b/>
          <w:sz w:val="24"/>
          <w:szCs w:val="24"/>
        </w:rPr>
      </w:pPr>
      <w:r w:rsidRPr="00F14601">
        <w:rPr>
          <w:rFonts w:ascii="Times New Roman" w:hAnsi="Times New Roman" w:cs="Times New Roman"/>
          <w:b/>
          <w:sz w:val="24"/>
          <w:szCs w:val="24"/>
        </w:rPr>
        <w:t xml:space="preserve"> § </w:t>
      </w:r>
      <w:r w:rsidR="002210DA">
        <w:rPr>
          <w:rFonts w:ascii="Times New Roman" w:hAnsi="Times New Roman" w:cs="Times New Roman"/>
          <w:b/>
          <w:sz w:val="24"/>
          <w:szCs w:val="24"/>
        </w:rPr>
        <w:t>9</w:t>
      </w:r>
    </w:p>
    <w:p w14:paraId="67C20B37" w14:textId="77777777" w:rsidR="00C9484D" w:rsidRPr="00F14601" w:rsidRDefault="00C9484D" w:rsidP="00C9484D">
      <w:pPr>
        <w:rPr>
          <w:rFonts w:ascii="Times New Roman" w:hAnsi="Times New Roman" w:cs="Times New Roman"/>
          <w:b/>
          <w:sz w:val="24"/>
          <w:szCs w:val="24"/>
        </w:rPr>
      </w:pPr>
      <w:r w:rsidRPr="00F14601">
        <w:rPr>
          <w:rFonts w:ascii="Times New Roman" w:hAnsi="Times New Roman" w:cs="Times New Roman"/>
          <w:b/>
          <w:sz w:val="24"/>
          <w:szCs w:val="24"/>
        </w:rPr>
        <w:t>Rodzice</w:t>
      </w:r>
    </w:p>
    <w:p w14:paraId="1A35305F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1. Do szkoły można przyprowadzać/może przyjść tylko uczeń zdrowy - bez jakic</w:t>
      </w:r>
      <w:r w:rsidR="005D7C1E">
        <w:rPr>
          <w:rFonts w:ascii="Times New Roman" w:hAnsi="Times New Roman" w:cs="Times New Roman"/>
          <w:sz w:val="24"/>
          <w:szCs w:val="24"/>
        </w:rPr>
        <w:t xml:space="preserve">hkolwiek </w:t>
      </w:r>
      <w:r w:rsidRPr="00C9484D">
        <w:rPr>
          <w:rFonts w:ascii="Times New Roman" w:hAnsi="Times New Roman" w:cs="Times New Roman"/>
          <w:sz w:val="24"/>
          <w:szCs w:val="24"/>
        </w:rPr>
        <w:t>objawów chorobowych.</w:t>
      </w:r>
    </w:p>
    <w:p w14:paraId="058D7BDD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2. Nie można przyprowadzić/puścić ucznia do szkoły,</w:t>
      </w:r>
      <w:r w:rsidR="005D7C1E">
        <w:rPr>
          <w:rFonts w:ascii="Times New Roman" w:hAnsi="Times New Roman" w:cs="Times New Roman"/>
          <w:sz w:val="24"/>
          <w:szCs w:val="24"/>
        </w:rPr>
        <w:t xml:space="preserve"> jeżeli w domu przebywa ktoś na </w:t>
      </w:r>
      <w:r w:rsidRPr="00C9484D">
        <w:rPr>
          <w:rFonts w:ascii="Times New Roman" w:hAnsi="Times New Roman" w:cs="Times New Roman"/>
          <w:sz w:val="24"/>
          <w:szCs w:val="24"/>
        </w:rPr>
        <w:t>kwarantannie lub w izolacji.</w:t>
      </w:r>
    </w:p>
    <w:p w14:paraId="1FD58E7A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3. Rodzice zobowiązani są zapoznać się z zasadami o</w:t>
      </w:r>
      <w:r w:rsidR="005D7C1E">
        <w:rPr>
          <w:rFonts w:ascii="Times New Roman" w:hAnsi="Times New Roman" w:cs="Times New Roman"/>
          <w:sz w:val="24"/>
          <w:szCs w:val="24"/>
        </w:rPr>
        <w:t xml:space="preserve">bowiązującymi w szkole w czasie </w:t>
      </w:r>
      <w:r w:rsidRPr="00C9484D">
        <w:rPr>
          <w:rFonts w:ascii="Times New Roman" w:hAnsi="Times New Roman" w:cs="Times New Roman"/>
          <w:sz w:val="24"/>
          <w:szCs w:val="24"/>
        </w:rPr>
        <w:t>trwania epidemii COVID-19.</w:t>
      </w:r>
    </w:p>
    <w:p w14:paraId="5EC792D8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4. Rodzice zobowiązani są do podania co najmnie</w:t>
      </w:r>
      <w:r w:rsidR="005D7C1E">
        <w:rPr>
          <w:rFonts w:ascii="Times New Roman" w:hAnsi="Times New Roman" w:cs="Times New Roman"/>
          <w:sz w:val="24"/>
          <w:szCs w:val="24"/>
        </w:rPr>
        <w:t xml:space="preserve">j 2 możliwości kontaktu (numery </w:t>
      </w:r>
      <w:r w:rsidRPr="00C9484D">
        <w:rPr>
          <w:rFonts w:ascii="Times New Roman" w:hAnsi="Times New Roman" w:cs="Times New Roman"/>
          <w:sz w:val="24"/>
          <w:szCs w:val="24"/>
        </w:rPr>
        <w:t>telefonów), aby umożliwić szybką komunikację w sytua</w:t>
      </w:r>
      <w:r w:rsidR="005D7C1E">
        <w:rPr>
          <w:rFonts w:ascii="Times New Roman" w:hAnsi="Times New Roman" w:cs="Times New Roman"/>
          <w:sz w:val="24"/>
          <w:szCs w:val="24"/>
        </w:rPr>
        <w:t xml:space="preserve">cjach nagłych w kwestionariuszu </w:t>
      </w:r>
      <w:r w:rsidRPr="00C9484D">
        <w:rPr>
          <w:rFonts w:ascii="Times New Roman" w:hAnsi="Times New Roman" w:cs="Times New Roman"/>
          <w:sz w:val="24"/>
          <w:szCs w:val="24"/>
        </w:rPr>
        <w:t>osobowym kandydata do szkoły.</w:t>
      </w:r>
    </w:p>
    <w:p w14:paraId="29594EF9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5. Rodzice zobowiązani są do przekazania dyrektorowi istotnych informacji na temat stanu</w:t>
      </w:r>
    </w:p>
    <w:p w14:paraId="62376C83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zdrowia swojego dziecka i do niezwłocznego informowania o każdej ważnej zmianie.</w:t>
      </w:r>
    </w:p>
    <w:p w14:paraId="034AD76D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lastRenderedPageBreak/>
        <w:t>6. Należy regularnie przypominać dziecku o podstaw</w:t>
      </w:r>
      <w:r w:rsidR="005D7C1E">
        <w:rPr>
          <w:rFonts w:ascii="Times New Roman" w:hAnsi="Times New Roman" w:cs="Times New Roman"/>
          <w:sz w:val="24"/>
          <w:szCs w:val="24"/>
        </w:rPr>
        <w:t xml:space="preserve">owych zasadach higieny. Dziecko </w:t>
      </w:r>
      <w:r w:rsidRPr="00C9484D">
        <w:rPr>
          <w:rFonts w:ascii="Times New Roman" w:hAnsi="Times New Roman" w:cs="Times New Roman"/>
          <w:sz w:val="24"/>
          <w:szCs w:val="24"/>
        </w:rPr>
        <w:t>powinno unikać dotykania oczu, nosa i ust, często myć ręce wodą z mydłe</w:t>
      </w:r>
      <w:r w:rsidR="005D7C1E">
        <w:rPr>
          <w:rFonts w:ascii="Times New Roman" w:hAnsi="Times New Roman" w:cs="Times New Roman"/>
          <w:sz w:val="24"/>
          <w:szCs w:val="24"/>
        </w:rPr>
        <w:t>m, nie podawać</w:t>
      </w:r>
      <w:r w:rsidR="000A6012">
        <w:rPr>
          <w:rFonts w:ascii="Times New Roman" w:hAnsi="Times New Roman" w:cs="Times New Roman"/>
          <w:sz w:val="24"/>
          <w:szCs w:val="24"/>
        </w:rPr>
        <w:t xml:space="preserve"> </w:t>
      </w:r>
      <w:r w:rsidRPr="00C9484D">
        <w:rPr>
          <w:rFonts w:ascii="Times New Roman" w:hAnsi="Times New Roman" w:cs="Times New Roman"/>
          <w:sz w:val="24"/>
          <w:szCs w:val="24"/>
        </w:rPr>
        <w:t>ręki na powitanie. Powinno się zwrócić uwagę na sp</w:t>
      </w:r>
      <w:r w:rsidR="005D7C1E">
        <w:rPr>
          <w:rFonts w:ascii="Times New Roman" w:hAnsi="Times New Roman" w:cs="Times New Roman"/>
          <w:sz w:val="24"/>
          <w:szCs w:val="24"/>
        </w:rPr>
        <w:t xml:space="preserve">osób zasłaniania twarzy podczas </w:t>
      </w:r>
      <w:r w:rsidRPr="00C9484D">
        <w:rPr>
          <w:rFonts w:ascii="Times New Roman" w:hAnsi="Times New Roman" w:cs="Times New Roman"/>
          <w:sz w:val="24"/>
          <w:szCs w:val="24"/>
        </w:rPr>
        <w:t>kichania czy kasłania.</w:t>
      </w:r>
    </w:p>
    <w:p w14:paraId="69373169" w14:textId="77777777" w:rsidR="00C9484D" w:rsidRPr="005D7C1E" w:rsidRDefault="00C9484D" w:rsidP="00C9484D">
      <w:pPr>
        <w:rPr>
          <w:rFonts w:ascii="Times New Roman" w:hAnsi="Times New Roman" w:cs="Times New Roman"/>
          <w:b/>
          <w:sz w:val="24"/>
          <w:szCs w:val="24"/>
        </w:rPr>
      </w:pPr>
      <w:r w:rsidRPr="005D7C1E">
        <w:rPr>
          <w:rFonts w:ascii="Times New Roman" w:hAnsi="Times New Roman" w:cs="Times New Roman"/>
          <w:b/>
          <w:sz w:val="24"/>
          <w:szCs w:val="24"/>
        </w:rPr>
        <w:t>§</w:t>
      </w:r>
      <w:r w:rsidR="00090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0DA">
        <w:rPr>
          <w:rFonts w:ascii="Times New Roman" w:hAnsi="Times New Roman" w:cs="Times New Roman"/>
          <w:b/>
          <w:sz w:val="24"/>
          <w:szCs w:val="24"/>
        </w:rPr>
        <w:t>10</w:t>
      </w:r>
    </w:p>
    <w:p w14:paraId="056F678F" w14:textId="77777777" w:rsidR="00C9484D" w:rsidRPr="005D7C1E" w:rsidRDefault="00C9484D" w:rsidP="00C9484D">
      <w:pPr>
        <w:rPr>
          <w:rFonts w:ascii="Times New Roman" w:hAnsi="Times New Roman" w:cs="Times New Roman"/>
          <w:b/>
          <w:sz w:val="24"/>
          <w:szCs w:val="24"/>
        </w:rPr>
      </w:pPr>
      <w:r w:rsidRPr="005D7C1E">
        <w:rPr>
          <w:rFonts w:ascii="Times New Roman" w:hAnsi="Times New Roman" w:cs="Times New Roman"/>
          <w:b/>
          <w:sz w:val="24"/>
          <w:szCs w:val="24"/>
        </w:rPr>
        <w:t>Pracownicy szkoły</w:t>
      </w:r>
    </w:p>
    <w:p w14:paraId="1DE49E56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1. Pracownicy szkoły powinni zwracać szczególną uw</w:t>
      </w:r>
      <w:r w:rsidR="005D7C1E">
        <w:rPr>
          <w:rFonts w:ascii="Times New Roman" w:hAnsi="Times New Roman" w:cs="Times New Roman"/>
          <w:sz w:val="24"/>
          <w:szCs w:val="24"/>
        </w:rPr>
        <w:t xml:space="preserve">agę na profilaktykę zdrowotną i </w:t>
      </w:r>
      <w:r w:rsidRPr="00C9484D">
        <w:rPr>
          <w:rFonts w:ascii="Times New Roman" w:hAnsi="Times New Roman" w:cs="Times New Roman"/>
          <w:sz w:val="24"/>
          <w:szCs w:val="24"/>
        </w:rPr>
        <w:t>dołożyć wszelkich starań, by chronić siebie, ucz</w:t>
      </w:r>
      <w:r w:rsidR="005D7C1E">
        <w:rPr>
          <w:rFonts w:ascii="Times New Roman" w:hAnsi="Times New Roman" w:cs="Times New Roman"/>
          <w:sz w:val="24"/>
          <w:szCs w:val="24"/>
        </w:rPr>
        <w:t xml:space="preserve">niów i innych pracowników przed </w:t>
      </w:r>
      <w:r w:rsidRPr="00C9484D">
        <w:rPr>
          <w:rFonts w:ascii="Times New Roman" w:hAnsi="Times New Roman" w:cs="Times New Roman"/>
          <w:sz w:val="24"/>
          <w:szCs w:val="24"/>
        </w:rPr>
        <w:t>zarażeniem.</w:t>
      </w:r>
    </w:p>
    <w:p w14:paraId="669B045C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2. Maseczki winny być używane w kontaktach z r</w:t>
      </w:r>
      <w:r w:rsidR="005D7C1E">
        <w:rPr>
          <w:rFonts w:ascii="Times New Roman" w:hAnsi="Times New Roman" w:cs="Times New Roman"/>
          <w:sz w:val="24"/>
          <w:szCs w:val="24"/>
        </w:rPr>
        <w:t xml:space="preserve">odzicami z zachowaniem dystansu </w:t>
      </w:r>
      <w:r w:rsidRPr="00C9484D">
        <w:rPr>
          <w:rFonts w:ascii="Times New Roman" w:hAnsi="Times New Roman" w:cs="Times New Roman"/>
          <w:sz w:val="24"/>
          <w:szCs w:val="24"/>
        </w:rPr>
        <w:t>odległości oraz kontaktach z osobami z zewnątrz.</w:t>
      </w:r>
    </w:p>
    <w:p w14:paraId="64032353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3. Podczas wykonywania czynności służbowych maseczk</w:t>
      </w:r>
      <w:r w:rsidR="005D7C1E">
        <w:rPr>
          <w:rFonts w:ascii="Times New Roman" w:hAnsi="Times New Roman" w:cs="Times New Roman"/>
          <w:sz w:val="24"/>
          <w:szCs w:val="24"/>
        </w:rPr>
        <w:t xml:space="preserve">ę można zdjąć, nie ma obowiązku </w:t>
      </w:r>
      <w:r w:rsidRPr="00C9484D">
        <w:rPr>
          <w:rFonts w:ascii="Times New Roman" w:hAnsi="Times New Roman" w:cs="Times New Roman"/>
          <w:sz w:val="24"/>
          <w:szCs w:val="24"/>
        </w:rPr>
        <w:t>zakrywania ust i nosa.</w:t>
      </w:r>
    </w:p>
    <w:p w14:paraId="676F0230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4. Zużyty jednorazowy sprzęt ochrony osobistej (m.in. ma</w:t>
      </w:r>
      <w:r w:rsidR="005D7C1E">
        <w:rPr>
          <w:rFonts w:ascii="Times New Roman" w:hAnsi="Times New Roman" w:cs="Times New Roman"/>
          <w:sz w:val="24"/>
          <w:szCs w:val="24"/>
        </w:rPr>
        <w:t xml:space="preserve">seczki, rękawiczki), zdejmowany </w:t>
      </w:r>
      <w:r w:rsidRPr="00C9484D">
        <w:rPr>
          <w:rFonts w:ascii="Times New Roman" w:hAnsi="Times New Roman" w:cs="Times New Roman"/>
          <w:sz w:val="24"/>
          <w:szCs w:val="24"/>
        </w:rPr>
        <w:t>z zachowaniem ostrożności, należy wyrzucić do pojem</w:t>
      </w:r>
      <w:r w:rsidR="005D7C1E">
        <w:rPr>
          <w:rFonts w:ascii="Times New Roman" w:hAnsi="Times New Roman" w:cs="Times New Roman"/>
          <w:sz w:val="24"/>
          <w:szCs w:val="24"/>
        </w:rPr>
        <w:t xml:space="preserve">nika-kosza wyposażonego w worek </w:t>
      </w:r>
      <w:r w:rsidRPr="00C9484D">
        <w:rPr>
          <w:rFonts w:ascii="Times New Roman" w:hAnsi="Times New Roman" w:cs="Times New Roman"/>
          <w:sz w:val="24"/>
          <w:szCs w:val="24"/>
        </w:rPr>
        <w:t>(odpady zmieszane).</w:t>
      </w:r>
    </w:p>
    <w:p w14:paraId="28B3DFE1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5. Jeśli w/w odpady pochodzą od osób z podejrzeniem zar</w:t>
      </w:r>
      <w:r w:rsidR="005D7C1E">
        <w:rPr>
          <w:rFonts w:ascii="Times New Roman" w:hAnsi="Times New Roman" w:cs="Times New Roman"/>
          <w:sz w:val="24"/>
          <w:szCs w:val="24"/>
        </w:rPr>
        <w:t xml:space="preserve">ażenia </w:t>
      </w:r>
      <w:proofErr w:type="spellStart"/>
      <w:r w:rsidR="005D7C1E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5D7C1E">
        <w:rPr>
          <w:rFonts w:ascii="Times New Roman" w:hAnsi="Times New Roman" w:cs="Times New Roman"/>
          <w:sz w:val="24"/>
          <w:szCs w:val="24"/>
        </w:rPr>
        <w:t xml:space="preserve">, należy je </w:t>
      </w:r>
      <w:r w:rsidRPr="00C9484D">
        <w:rPr>
          <w:rFonts w:ascii="Times New Roman" w:hAnsi="Times New Roman" w:cs="Times New Roman"/>
          <w:sz w:val="24"/>
          <w:szCs w:val="24"/>
        </w:rPr>
        <w:t>spakować do specjalnego worka foliowego i przekazać do utylizacji.</w:t>
      </w:r>
    </w:p>
    <w:p w14:paraId="17A0788F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6. Środki ochrony osobistej wielokrotnego użytku, jak: p</w:t>
      </w:r>
      <w:r w:rsidR="005D7C1E">
        <w:rPr>
          <w:rFonts w:ascii="Times New Roman" w:hAnsi="Times New Roman" w:cs="Times New Roman"/>
          <w:sz w:val="24"/>
          <w:szCs w:val="24"/>
        </w:rPr>
        <w:t xml:space="preserve">rzyłbice, fartuchy wodoodporne, </w:t>
      </w:r>
      <w:r w:rsidRPr="00C9484D">
        <w:rPr>
          <w:rFonts w:ascii="Times New Roman" w:hAnsi="Times New Roman" w:cs="Times New Roman"/>
          <w:sz w:val="24"/>
          <w:szCs w:val="24"/>
        </w:rPr>
        <w:t>inne należy dezynfekować zgodnie z zaleceniem pro</w:t>
      </w:r>
      <w:r w:rsidR="005D7C1E">
        <w:rPr>
          <w:rFonts w:ascii="Times New Roman" w:hAnsi="Times New Roman" w:cs="Times New Roman"/>
          <w:sz w:val="24"/>
          <w:szCs w:val="24"/>
        </w:rPr>
        <w:t xml:space="preserve">ducenta, maseczki wielokrotnego </w:t>
      </w:r>
      <w:r w:rsidRPr="00C9484D">
        <w:rPr>
          <w:rFonts w:ascii="Times New Roman" w:hAnsi="Times New Roman" w:cs="Times New Roman"/>
          <w:sz w:val="24"/>
          <w:szCs w:val="24"/>
        </w:rPr>
        <w:t>użytku należy uprać w temperaturze co najmniej 60 stopni i wyprasować.</w:t>
      </w:r>
    </w:p>
    <w:p w14:paraId="023DB3CF" w14:textId="77777777" w:rsidR="005D7C1E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7. Każdy pracownik ma obowiązek niezwłocznego po</w:t>
      </w:r>
      <w:r w:rsidR="005D7C1E">
        <w:rPr>
          <w:rFonts w:ascii="Times New Roman" w:hAnsi="Times New Roman" w:cs="Times New Roman"/>
          <w:sz w:val="24"/>
          <w:szCs w:val="24"/>
        </w:rPr>
        <w:t xml:space="preserve">informowania dyrektora szkoły o </w:t>
      </w:r>
      <w:r w:rsidRPr="00C9484D">
        <w:rPr>
          <w:rFonts w:ascii="Times New Roman" w:hAnsi="Times New Roman" w:cs="Times New Roman"/>
          <w:sz w:val="24"/>
          <w:szCs w:val="24"/>
        </w:rPr>
        <w:t>zdarzeniach mogących mieć wpływ na bezpieczeń</w:t>
      </w:r>
      <w:r w:rsidR="005D7C1E">
        <w:rPr>
          <w:rFonts w:ascii="Times New Roman" w:hAnsi="Times New Roman" w:cs="Times New Roman"/>
          <w:sz w:val="24"/>
          <w:szCs w:val="24"/>
        </w:rPr>
        <w:t xml:space="preserve">stwo uczniów oraz pracowników w </w:t>
      </w:r>
      <w:r w:rsidRPr="00C9484D">
        <w:rPr>
          <w:rFonts w:ascii="Times New Roman" w:hAnsi="Times New Roman" w:cs="Times New Roman"/>
          <w:sz w:val="24"/>
          <w:szCs w:val="24"/>
        </w:rPr>
        <w:t>z</w:t>
      </w:r>
      <w:r w:rsidR="005D7C1E">
        <w:rPr>
          <w:rFonts w:ascii="Times New Roman" w:hAnsi="Times New Roman" w:cs="Times New Roman"/>
          <w:sz w:val="24"/>
          <w:szCs w:val="24"/>
        </w:rPr>
        <w:t xml:space="preserve">akresie szerzenia się COVID-19. </w:t>
      </w:r>
    </w:p>
    <w:p w14:paraId="1427C5F9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8. Codziennie, a w razie potrzeby częściej zo</w:t>
      </w:r>
      <w:r w:rsidR="005D7C1E">
        <w:rPr>
          <w:rFonts w:ascii="Times New Roman" w:hAnsi="Times New Roman" w:cs="Times New Roman"/>
          <w:sz w:val="24"/>
          <w:szCs w:val="24"/>
        </w:rPr>
        <w:t xml:space="preserve">bowiązuje się pracowników usług </w:t>
      </w:r>
      <w:r w:rsidRPr="00C9484D">
        <w:rPr>
          <w:rFonts w:ascii="Times New Roman" w:hAnsi="Times New Roman" w:cs="Times New Roman"/>
          <w:sz w:val="24"/>
          <w:szCs w:val="24"/>
        </w:rPr>
        <w:t>czystościowych do:</w:t>
      </w:r>
    </w:p>
    <w:p w14:paraId="54E296A8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● utrzymywania ciągów komunikacyjnych w czystości (podłóg, korytarzy),</w:t>
      </w:r>
    </w:p>
    <w:p w14:paraId="13BA9A87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● dezynfekcji powierzchni dotykowych: poręcze, klamki, wyłączniki,</w:t>
      </w:r>
    </w:p>
    <w:p w14:paraId="78C6EB4E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● dezynfekcji sprzętu i powierzchni płaskich w tym blatów, poręczy krzeseł,</w:t>
      </w:r>
    </w:p>
    <w:p w14:paraId="023E0D5F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● dezynfekcji toalet.</w:t>
      </w:r>
    </w:p>
    <w:p w14:paraId="219396B5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 xml:space="preserve">9. Przeprowadzając dezynfekcję, należy ściśle przestrzegać </w:t>
      </w:r>
      <w:r w:rsidR="005D7C1E">
        <w:rPr>
          <w:rFonts w:ascii="Times New Roman" w:hAnsi="Times New Roman" w:cs="Times New Roman"/>
          <w:sz w:val="24"/>
          <w:szCs w:val="24"/>
        </w:rPr>
        <w:t xml:space="preserve">zaleceń producenta znajdujących </w:t>
      </w:r>
      <w:r w:rsidRPr="00C9484D">
        <w:rPr>
          <w:rFonts w:ascii="Times New Roman" w:hAnsi="Times New Roman" w:cs="Times New Roman"/>
          <w:sz w:val="24"/>
          <w:szCs w:val="24"/>
        </w:rPr>
        <w:t>się na opakowaniu środka do dezynfekcji, w szczególności czasu niezbędnego do</w:t>
      </w:r>
    </w:p>
    <w:p w14:paraId="36096324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wywietrzenia dezynfekowanych pomieszczeń i przedmiotów</w:t>
      </w:r>
    </w:p>
    <w:p w14:paraId="212D2E34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lastRenderedPageBreak/>
        <w:t>10. Do obowiązków personelu usług czystościowych należy także:</w:t>
      </w:r>
    </w:p>
    <w:p w14:paraId="5D52375D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● sprawdzanie poziomu płynów do dezynfekcji rąk w</w:t>
      </w:r>
      <w:r w:rsidR="005D7C1E">
        <w:rPr>
          <w:rFonts w:ascii="Times New Roman" w:hAnsi="Times New Roman" w:cs="Times New Roman"/>
          <w:sz w:val="24"/>
          <w:szCs w:val="24"/>
        </w:rPr>
        <w:t xml:space="preserve"> pojemnikach umieszczonych przy</w:t>
      </w:r>
      <w:r w:rsidR="00764088">
        <w:rPr>
          <w:rFonts w:ascii="Times New Roman" w:hAnsi="Times New Roman" w:cs="Times New Roman"/>
          <w:sz w:val="24"/>
          <w:szCs w:val="24"/>
        </w:rPr>
        <w:t xml:space="preserve"> </w:t>
      </w:r>
      <w:r w:rsidRPr="00C9484D">
        <w:rPr>
          <w:rFonts w:ascii="Times New Roman" w:hAnsi="Times New Roman" w:cs="Times New Roman"/>
          <w:sz w:val="24"/>
          <w:szCs w:val="24"/>
        </w:rPr>
        <w:t>wejściu do szkoły oraz w użytkowanych salach i pomieszczeniach i bieżące uzupełnianie,</w:t>
      </w:r>
    </w:p>
    <w:p w14:paraId="3622C6A6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● napełnianie i uzupełnianie podajników i dozowników w</w:t>
      </w:r>
      <w:r w:rsidR="005D7C1E">
        <w:rPr>
          <w:rFonts w:ascii="Times New Roman" w:hAnsi="Times New Roman" w:cs="Times New Roman"/>
          <w:sz w:val="24"/>
          <w:szCs w:val="24"/>
        </w:rPr>
        <w:t xml:space="preserve"> toaletach, a także ich mycie i </w:t>
      </w:r>
      <w:r w:rsidRPr="00C9484D">
        <w:rPr>
          <w:rFonts w:ascii="Times New Roman" w:hAnsi="Times New Roman" w:cs="Times New Roman"/>
          <w:sz w:val="24"/>
          <w:szCs w:val="24"/>
        </w:rPr>
        <w:t>dezynfekowanie,</w:t>
      </w:r>
    </w:p>
    <w:p w14:paraId="6F2B9C4D" w14:textId="77777777" w:rsidR="00747FB6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● wymiana worków w koszach na śmieci, o</w:t>
      </w:r>
      <w:r w:rsidR="005D7C1E">
        <w:rPr>
          <w:rFonts w:ascii="Times New Roman" w:hAnsi="Times New Roman" w:cs="Times New Roman"/>
          <w:sz w:val="24"/>
          <w:szCs w:val="24"/>
        </w:rPr>
        <w:t xml:space="preserve">próżnianie koszy oraz ich mycie </w:t>
      </w:r>
      <w:r w:rsidRPr="00C9484D">
        <w:rPr>
          <w:rFonts w:ascii="Times New Roman" w:hAnsi="Times New Roman" w:cs="Times New Roman"/>
          <w:sz w:val="24"/>
          <w:szCs w:val="24"/>
        </w:rPr>
        <w:t>i dezynfekcja.</w:t>
      </w:r>
    </w:p>
    <w:p w14:paraId="7718398B" w14:textId="77777777" w:rsidR="00747FB6" w:rsidRDefault="00747FB6" w:rsidP="00747FB6">
      <w:pPr>
        <w:rPr>
          <w:rFonts w:ascii="Times New Roman" w:hAnsi="Times New Roman" w:cs="Times New Roman"/>
          <w:i/>
          <w:sz w:val="24"/>
          <w:szCs w:val="24"/>
        </w:rPr>
      </w:pPr>
      <w:r w:rsidRPr="00747FB6">
        <w:rPr>
          <w:rFonts w:ascii="Times New Roman" w:hAnsi="Times New Roman" w:cs="Times New Roman"/>
          <w:i/>
          <w:sz w:val="24"/>
          <w:szCs w:val="24"/>
        </w:rPr>
        <w:t>Wypełnienie załącznika nr 2</w:t>
      </w:r>
      <w:r>
        <w:rPr>
          <w:rFonts w:ascii="Times New Roman" w:hAnsi="Times New Roman" w:cs="Times New Roman"/>
          <w:i/>
          <w:sz w:val="24"/>
          <w:szCs w:val="24"/>
        </w:rPr>
        <w:t>- pracownicy</w:t>
      </w:r>
    </w:p>
    <w:p w14:paraId="77648832" w14:textId="77777777" w:rsidR="00747FB6" w:rsidRDefault="00747FB6" w:rsidP="00747FB6">
      <w:pPr>
        <w:rPr>
          <w:rFonts w:ascii="Times New Roman" w:hAnsi="Times New Roman" w:cs="Times New Roman"/>
          <w:i/>
          <w:sz w:val="24"/>
          <w:szCs w:val="24"/>
        </w:rPr>
      </w:pPr>
      <w:r w:rsidRPr="00747FB6">
        <w:rPr>
          <w:rFonts w:ascii="Times New Roman" w:hAnsi="Times New Roman" w:cs="Times New Roman"/>
          <w:i/>
          <w:sz w:val="24"/>
          <w:szCs w:val="24"/>
        </w:rPr>
        <w:t>Wypełnienie załącznika nr</w:t>
      </w:r>
      <w:r>
        <w:rPr>
          <w:rFonts w:ascii="Times New Roman" w:hAnsi="Times New Roman" w:cs="Times New Roman"/>
          <w:i/>
          <w:sz w:val="24"/>
          <w:szCs w:val="24"/>
        </w:rPr>
        <w:t xml:space="preserve"> 3- dyrekcja , kierownik świetlicy</w:t>
      </w:r>
    </w:p>
    <w:p w14:paraId="66C9EC5C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11. Zaleca się bieżące śledzenie informacji Głównego In</w:t>
      </w:r>
      <w:r w:rsidR="005D7C1E">
        <w:rPr>
          <w:rFonts w:ascii="Times New Roman" w:hAnsi="Times New Roman" w:cs="Times New Roman"/>
          <w:sz w:val="24"/>
          <w:szCs w:val="24"/>
        </w:rPr>
        <w:t xml:space="preserve">spektora Sanitarnego i Ministra </w:t>
      </w:r>
      <w:r w:rsidRPr="00C9484D">
        <w:rPr>
          <w:rFonts w:ascii="Times New Roman" w:hAnsi="Times New Roman" w:cs="Times New Roman"/>
          <w:sz w:val="24"/>
          <w:szCs w:val="24"/>
        </w:rPr>
        <w:t>Zdrowia, dostępnych na stronach gis.gov.pl</w:t>
      </w:r>
    </w:p>
    <w:p w14:paraId="6B7D6B8C" w14:textId="77777777" w:rsidR="00C9484D" w:rsidRPr="005D7C1E" w:rsidRDefault="00C9484D" w:rsidP="00C9484D">
      <w:pPr>
        <w:rPr>
          <w:rFonts w:ascii="Times New Roman" w:hAnsi="Times New Roman" w:cs="Times New Roman"/>
          <w:b/>
          <w:sz w:val="24"/>
          <w:szCs w:val="24"/>
        </w:rPr>
      </w:pPr>
      <w:r w:rsidRPr="005D7C1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90527">
        <w:rPr>
          <w:rFonts w:ascii="Times New Roman" w:hAnsi="Times New Roman" w:cs="Times New Roman"/>
          <w:b/>
          <w:sz w:val="24"/>
          <w:szCs w:val="24"/>
        </w:rPr>
        <w:t>1</w:t>
      </w:r>
      <w:r w:rsidR="002210DA">
        <w:rPr>
          <w:rFonts w:ascii="Times New Roman" w:hAnsi="Times New Roman" w:cs="Times New Roman"/>
          <w:b/>
          <w:sz w:val="24"/>
          <w:szCs w:val="24"/>
        </w:rPr>
        <w:t>1</w:t>
      </w:r>
    </w:p>
    <w:p w14:paraId="4593C9CD" w14:textId="77777777" w:rsidR="00C9484D" w:rsidRPr="005D7C1E" w:rsidRDefault="00C9484D" w:rsidP="00C9484D">
      <w:pPr>
        <w:rPr>
          <w:rFonts w:ascii="Times New Roman" w:hAnsi="Times New Roman" w:cs="Times New Roman"/>
          <w:b/>
          <w:sz w:val="24"/>
          <w:szCs w:val="24"/>
        </w:rPr>
      </w:pPr>
      <w:r w:rsidRPr="005D7C1E">
        <w:rPr>
          <w:rFonts w:ascii="Times New Roman" w:hAnsi="Times New Roman" w:cs="Times New Roman"/>
          <w:b/>
          <w:sz w:val="24"/>
          <w:szCs w:val="24"/>
        </w:rPr>
        <w:t>Przyprowadzanie i odbierania ucznia ze szkoły</w:t>
      </w:r>
    </w:p>
    <w:p w14:paraId="51B1A5B2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1. Do szkoły może uczęszczać wyłącznie zdrow</w:t>
      </w:r>
      <w:r w:rsidR="005D7C1E">
        <w:rPr>
          <w:rFonts w:ascii="Times New Roman" w:hAnsi="Times New Roman" w:cs="Times New Roman"/>
          <w:sz w:val="24"/>
          <w:szCs w:val="24"/>
        </w:rPr>
        <w:t xml:space="preserve">y uczeń bez objawów chorobowych </w:t>
      </w:r>
      <w:r w:rsidRPr="00C9484D">
        <w:rPr>
          <w:rFonts w:ascii="Times New Roman" w:hAnsi="Times New Roman" w:cs="Times New Roman"/>
          <w:sz w:val="24"/>
          <w:szCs w:val="24"/>
        </w:rPr>
        <w:t>sugerujących chorobę zakaźną. W przypadku wąt</w:t>
      </w:r>
      <w:r w:rsidR="005D7C1E">
        <w:rPr>
          <w:rFonts w:ascii="Times New Roman" w:hAnsi="Times New Roman" w:cs="Times New Roman"/>
          <w:sz w:val="24"/>
          <w:szCs w:val="24"/>
        </w:rPr>
        <w:t xml:space="preserve">pliwości możliwe jest dokonanie </w:t>
      </w:r>
      <w:r w:rsidRPr="00C9484D">
        <w:rPr>
          <w:rFonts w:ascii="Times New Roman" w:hAnsi="Times New Roman" w:cs="Times New Roman"/>
          <w:sz w:val="24"/>
          <w:szCs w:val="24"/>
        </w:rPr>
        <w:t xml:space="preserve">pomiaru temperatury przy pomocy termometru </w:t>
      </w:r>
      <w:r w:rsidR="005D7C1E">
        <w:rPr>
          <w:rFonts w:ascii="Times New Roman" w:hAnsi="Times New Roman" w:cs="Times New Roman"/>
          <w:sz w:val="24"/>
          <w:szCs w:val="24"/>
        </w:rPr>
        <w:t xml:space="preserve">bezdotykowego (w celu dokonania </w:t>
      </w:r>
      <w:r w:rsidRPr="00C9484D">
        <w:rPr>
          <w:rFonts w:ascii="Times New Roman" w:hAnsi="Times New Roman" w:cs="Times New Roman"/>
          <w:sz w:val="24"/>
          <w:szCs w:val="24"/>
        </w:rPr>
        <w:t>pomiaru temperatury ciała ucznia należy uzyskać zgodę</w:t>
      </w:r>
      <w:r w:rsidR="005D7C1E">
        <w:rPr>
          <w:rFonts w:ascii="Times New Roman" w:hAnsi="Times New Roman" w:cs="Times New Roman"/>
          <w:sz w:val="24"/>
          <w:szCs w:val="24"/>
        </w:rPr>
        <w:t xml:space="preserve"> rodziców lub opiekunów, jednak </w:t>
      </w:r>
      <w:r w:rsidRPr="00C9484D">
        <w:rPr>
          <w:rFonts w:ascii="Times New Roman" w:hAnsi="Times New Roman" w:cs="Times New Roman"/>
          <w:sz w:val="24"/>
          <w:szCs w:val="24"/>
        </w:rPr>
        <w:t>w przypadku niewyrażenia takiej zgody szkoła zastrze</w:t>
      </w:r>
      <w:r w:rsidR="005D7C1E">
        <w:rPr>
          <w:rFonts w:ascii="Times New Roman" w:hAnsi="Times New Roman" w:cs="Times New Roman"/>
          <w:sz w:val="24"/>
          <w:szCs w:val="24"/>
        </w:rPr>
        <w:t xml:space="preserve">ga sobie możliwość nieprzyjęcia </w:t>
      </w:r>
      <w:r w:rsidRPr="00C9484D">
        <w:rPr>
          <w:rFonts w:ascii="Times New Roman" w:hAnsi="Times New Roman" w:cs="Times New Roman"/>
          <w:sz w:val="24"/>
          <w:szCs w:val="24"/>
        </w:rPr>
        <w:t>ucznia na zajęcia).</w:t>
      </w:r>
    </w:p>
    <w:p w14:paraId="272E90E8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2. W przypadku, gdy istnieje podejrzenie, że uczeń nie jest zdrowy, nau</w:t>
      </w:r>
      <w:r w:rsidR="005D7C1E">
        <w:rPr>
          <w:rFonts w:ascii="Times New Roman" w:hAnsi="Times New Roman" w:cs="Times New Roman"/>
          <w:sz w:val="24"/>
          <w:szCs w:val="24"/>
        </w:rPr>
        <w:t xml:space="preserve">czyciel informuje </w:t>
      </w:r>
      <w:r w:rsidRPr="00C9484D">
        <w:rPr>
          <w:rFonts w:ascii="Times New Roman" w:hAnsi="Times New Roman" w:cs="Times New Roman"/>
          <w:sz w:val="24"/>
          <w:szCs w:val="24"/>
        </w:rPr>
        <w:t>dyrektora, który podejmuje ostateczną decyzję w spra</w:t>
      </w:r>
      <w:r w:rsidR="005D7C1E">
        <w:rPr>
          <w:rFonts w:ascii="Times New Roman" w:hAnsi="Times New Roman" w:cs="Times New Roman"/>
          <w:sz w:val="24"/>
          <w:szCs w:val="24"/>
        </w:rPr>
        <w:t xml:space="preserve">wie przyjęcia ucznia na zajęcia </w:t>
      </w:r>
      <w:r w:rsidRPr="00C9484D">
        <w:rPr>
          <w:rFonts w:ascii="Times New Roman" w:hAnsi="Times New Roman" w:cs="Times New Roman"/>
          <w:sz w:val="24"/>
          <w:szCs w:val="24"/>
        </w:rPr>
        <w:t>w danym dniu.</w:t>
      </w:r>
    </w:p>
    <w:p w14:paraId="4079D5B2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3. Ucznia do szkoły mogą przyprowadzać i odbierać tylko osoby zdrowe.</w:t>
      </w:r>
    </w:p>
    <w:p w14:paraId="1D07D719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4. Do szkoły uczniowie przychodzą (są przyprowadzani) o wyznaczonych godzinach.</w:t>
      </w:r>
    </w:p>
    <w:p w14:paraId="50D38DDB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5. Po wejściu do placówki osoba przyprowadzająca bą</w:t>
      </w:r>
      <w:r w:rsidR="005D7C1E">
        <w:rPr>
          <w:rFonts w:ascii="Times New Roman" w:hAnsi="Times New Roman" w:cs="Times New Roman"/>
          <w:sz w:val="24"/>
          <w:szCs w:val="24"/>
        </w:rPr>
        <w:t xml:space="preserve">dź odbierająca powinna zachować </w:t>
      </w:r>
      <w:r w:rsidRPr="00C9484D">
        <w:rPr>
          <w:rFonts w:ascii="Times New Roman" w:hAnsi="Times New Roman" w:cs="Times New Roman"/>
          <w:sz w:val="24"/>
          <w:szCs w:val="24"/>
        </w:rPr>
        <w:t>wszelkie środki ostrożności, zdezynfekować ręce, posiadać osłonę ust i nosa.</w:t>
      </w:r>
    </w:p>
    <w:p w14:paraId="5EF5F81A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 xml:space="preserve">6. Wejście do szkoły dla uczniów odbywa się tylko wejściem </w:t>
      </w:r>
      <w:r w:rsidR="005D7C1E">
        <w:rPr>
          <w:rFonts w:ascii="Times New Roman" w:hAnsi="Times New Roman" w:cs="Times New Roman"/>
          <w:sz w:val="24"/>
          <w:szCs w:val="24"/>
        </w:rPr>
        <w:t xml:space="preserve">do szatni z zachowaniem </w:t>
      </w:r>
      <w:r w:rsidRPr="00C9484D">
        <w:rPr>
          <w:rFonts w:ascii="Times New Roman" w:hAnsi="Times New Roman" w:cs="Times New Roman"/>
          <w:sz w:val="24"/>
          <w:szCs w:val="24"/>
        </w:rPr>
        <w:t>dystansu społecznego. Każdy uczeń wchodząc do budynku dezynfekuje ręce.</w:t>
      </w:r>
    </w:p>
    <w:p w14:paraId="1D3BECB7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7. Rodzice przyprowadzający i odbierający dzieci z</w:t>
      </w:r>
      <w:r w:rsidR="005D7C1E">
        <w:rPr>
          <w:rFonts w:ascii="Times New Roman" w:hAnsi="Times New Roman" w:cs="Times New Roman"/>
          <w:sz w:val="24"/>
          <w:szCs w:val="24"/>
        </w:rPr>
        <w:t>e szkoły mogą przebywać tylko i</w:t>
      </w:r>
      <w:r w:rsidR="000A6012">
        <w:rPr>
          <w:rFonts w:ascii="Times New Roman" w:hAnsi="Times New Roman" w:cs="Times New Roman"/>
          <w:sz w:val="24"/>
          <w:szCs w:val="24"/>
        </w:rPr>
        <w:t xml:space="preserve"> </w:t>
      </w:r>
      <w:r w:rsidRPr="00C9484D">
        <w:rPr>
          <w:rFonts w:ascii="Times New Roman" w:hAnsi="Times New Roman" w:cs="Times New Roman"/>
          <w:sz w:val="24"/>
          <w:szCs w:val="24"/>
        </w:rPr>
        <w:t xml:space="preserve">wyłącznie w </w:t>
      </w:r>
      <w:r w:rsidR="005D7C1E">
        <w:rPr>
          <w:rFonts w:ascii="Times New Roman" w:hAnsi="Times New Roman" w:cs="Times New Roman"/>
          <w:sz w:val="24"/>
          <w:szCs w:val="24"/>
        </w:rPr>
        <w:t xml:space="preserve">szatni </w:t>
      </w:r>
      <w:r w:rsidRPr="00C9484D">
        <w:rPr>
          <w:rFonts w:ascii="Times New Roman" w:hAnsi="Times New Roman" w:cs="Times New Roman"/>
          <w:sz w:val="24"/>
          <w:szCs w:val="24"/>
        </w:rPr>
        <w:t xml:space="preserve"> </w:t>
      </w:r>
      <w:r w:rsidR="005D7C1E">
        <w:rPr>
          <w:rFonts w:ascii="Times New Roman" w:hAnsi="Times New Roman" w:cs="Times New Roman"/>
          <w:sz w:val="24"/>
          <w:szCs w:val="24"/>
        </w:rPr>
        <w:t xml:space="preserve"> zachowując dystans </w:t>
      </w:r>
      <w:r w:rsidRPr="00C9484D">
        <w:rPr>
          <w:rFonts w:ascii="Times New Roman" w:hAnsi="Times New Roman" w:cs="Times New Roman"/>
          <w:sz w:val="24"/>
          <w:szCs w:val="24"/>
        </w:rPr>
        <w:t>społeczny w odniesieniu do pracowników szkoły ora</w:t>
      </w:r>
      <w:r w:rsidR="005D7C1E">
        <w:rPr>
          <w:rFonts w:ascii="Times New Roman" w:hAnsi="Times New Roman" w:cs="Times New Roman"/>
          <w:sz w:val="24"/>
          <w:szCs w:val="24"/>
        </w:rPr>
        <w:t xml:space="preserve">z innych uczniów i ich rodziców </w:t>
      </w:r>
      <w:r w:rsidRPr="00C9484D">
        <w:rPr>
          <w:rFonts w:ascii="Times New Roman" w:hAnsi="Times New Roman" w:cs="Times New Roman"/>
          <w:sz w:val="24"/>
          <w:szCs w:val="24"/>
        </w:rPr>
        <w:t xml:space="preserve">wynoszący min. </w:t>
      </w:r>
      <w:r w:rsidR="005D7C1E">
        <w:rPr>
          <w:rFonts w:ascii="Times New Roman" w:hAnsi="Times New Roman" w:cs="Times New Roman"/>
          <w:sz w:val="24"/>
          <w:szCs w:val="24"/>
        </w:rPr>
        <w:t>1,5 m</w:t>
      </w:r>
      <w:r w:rsidRPr="00C9484D">
        <w:rPr>
          <w:rFonts w:ascii="Times New Roman" w:hAnsi="Times New Roman" w:cs="Times New Roman"/>
          <w:sz w:val="24"/>
          <w:szCs w:val="24"/>
        </w:rPr>
        <w:t>.</w:t>
      </w:r>
    </w:p>
    <w:p w14:paraId="1EF4F835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8. Rodziców zobowiązuje się o przekazanie powyższyc</w:t>
      </w:r>
      <w:r w:rsidR="005D7C1E">
        <w:rPr>
          <w:rFonts w:ascii="Times New Roman" w:hAnsi="Times New Roman" w:cs="Times New Roman"/>
          <w:sz w:val="24"/>
          <w:szCs w:val="24"/>
        </w:rPr>
        <w:t>h zasad wszystkim osobom, które</w:t>
      </w:r>
      <w:r w:rsidR="000A6012">
        <w:rPr>
          <w:rFonts w:ascii="Times New Roman" w:hAnsi="Times New Roman" w:cs="Times New Roman"/>
          <w:sz w:val="24"/>
          <w:szCs w:val="24"/>
        </w:rPr>
        <w:t xml:space="preserve"> </w:t>
      </w:r>
      <w:r w:rsidRPr="00C9484D">
        <w:rPr>
          <w:rFonts w:ascii="Times New Roman" w:hAnsi="Times New Roman" w:cs="Times New Roman"/>
          <w:sz w:val="24"/>
          <w:szCs w:val="24"/>
        </w:rPr>
        <w:t>będą przyprowadzać dziecko oraz osobom upoważnionym do odbioru dziecka ze szkoły.</w:t>
      </w:r>
    </w:p>
    <w:p w14:paraId="36E2C6EC" w14:textId="77777777" w:rsidR="00747FB6" w:rsidRDefault="00747FB6" w:rsidP="00C9484D">
      <w:pPr>
        <w:rPr>
          <w:rFonts w:ascii="Times New Roman" w:hAnsi="Times New Roman" w:cs="Times New Roman"/>
          <w:b/>
          <w:sz w:val="24"/>
          <w:szCs w:val="24"/>
        </w:rPr>
      </w:pPr>
    </w:p>
    <w:p w14:paraId="34F61205" w14:textId="77777777" w:rsidR="00C9484D" w:rsidRPr="005D7C1E" w:rsidRDefault="00C9484D" w:rsidP="00C9484D">
      <w:pPr>
        <w:rPr>
          <w:rFonts w:ascii="Times New Roman" w:hAnsi="Times New Roman" w:cs="Times New Roman"/>
          <w:b/>
          <w:sz w:val="24"/>
          <w:szCs w:val="24"/>
        </w:rPr>
      </w:pPr>
      <w:r w:rsidRPr="005D7C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090527">
        <w:rPr>
          <w:rFonts w:ascii="Times New Roman" w:hAnsi="Times New Roman" w:cs="Times New Roman"/>
          <w:b/>
          <w:sz w:val="24"/>
          <w:szCs w:val="24"/>
        </w:rPr>
        <w:t>1</w:t>
      </w:r>
      <w:r w:rsidR="002210DA">
        <w:rPr>
          <w:rFonts w:ascii="Times New Roman" w:hAnsi="Times New Roman" w:cs="Times New Roman"/>
          <w:b/>
          <w:sz w:val="24"/>
          <w:szCs w:val="24"/>
        </w:rPr>
        <w:t>2</w:t>
      </w:r>
    </w:p>
    <w:p w14:paraId="5F1E0BD4" w14:textId="77777777" w:rsidR="00C9484D" w:rsidRPr="005D7C1E" w:rsidRDefault="00C9484D" w:rsidP="00C9484D">
      <w:pPr>
        <w:rPr>
          <w:rFonts w:ascii="Times New Roman" w:hAnsi="Times New Roman" w:cs="Times New Roman"/>
          <w:b/>
          <w:sz w:val="24"/>
          <w:szCs w:val="24"/>
        </w:rPr>
      </w:pPr>
      <w:r w:rsidRPr="005D7C1E">
        <w:rPr>
          <w:rFonts w:ascii="Times New Roman" w:hAnsi="Times New Roman" w:cs="Times New Roman"/>
          <w:b/>
          <w:sz w:val="24"/>
          <w:szCs w:val="24"/>
        </w:rPr>
        <w:t>Kontakt z osobami trzecimi</w:t>
      </w:r>
    </w:p>
    <w:p w14:paraId="1EB89ED5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 xml:space="preserve">1. Do odwołania należy ograniczyć bezpośredni kontakt z </w:t>
      </w:r>
      <w:r w:rsidR="005D7C1E">
        <w:rPr>
          <w:rFonts w:ascii="Times New Roman" w:hAnsi="Times New Roman" w:cs="Times New Roman"/>
          <w:sz w:val="24"/>
          <w:szCs w:val="24"/>
        </w:rPr>
        <w:t xml:space="preserve">osobami trzecimi do niezbędnego </w:t>
      </w:r>
      <w:r w:rsidRPr="00C9484D">
        <w:rPr>
          <w:rFonts w:ascii="Times New Roman" w:hAnsi="Times New Roman" w:cs="Times New Roman"/>
          <w:sz w:val="24"/>
          <w:szCs w:val="24"/>
        </w:rPr>
        <w:t>minimum.</w:t>
      </w:r>
    </w:p>
    <w:p w14:paraId="2BB20A8D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 xml:space="preserve">2. W przypadku konieczności bezpośredniego kontaktu </w:t>
      </w:r>
      <w:r w:rsidR="005D7C1E">
        <w:rPr>
          <w:rFonts w:ascii="Times New Roman" w:hAnsi="Times New Roman" w:cs="Times New Roman"/>
          <w:sz w:val="24"/>
          <w:szCs w:val="24"/>
        </w:rPr>
        <w:t xml:space="preserve">z osobą trzecią np. z kurierem, </w:t>
      </w:r>
      <w:r w:rsidRPr="00C9484D">
        <w:rPr>
          <w:rFonts w:ascii="Times New Roman" w:hAnsi="Times New Roman" w:cs="Times New Roman"/>
          <w:sz w:val="24"/>
          <w:szCs w:val="24"/>
        </w:rPr>
        <w:t xml:space="preserve">pracownik szkoły powinien pamiętać o konieczności </w:t>
      </w:r>
      <w:r w:rsidR="005D7C1E">
        <w:rPr>
          <w:rFonts w:ascii="Times New Roman" w:hAnsi="Times New Roman" w:cs="Times New Roman"/>
          <w:sz w:val="24"/>
          <w:szCs w:val="24"/>
        </w:rPr>
        <w:t xml:space="preserve">zachowania, w miarę możliwości, </w:t>
      </w:r>
      <w:r w:rsidRPr="00C9484D">
        <w:rPr>
          <w:rFonts w:ascii="Times New Roman" w:hAnsi="Times New Roman" w:cs="Times New Roman"/>
          <w:sz w:val="24"/>
          <w:szCs w:val="24"/>
        </w:rPr>
        <w:t>odległości co najmniej 2 m, a także o skorzystaniu</w:t>
      </w:r>
      <w:r w:rsidR="005D7C1E">
        <w:rPr>
          <w:rFonts w:ascii="Times New Roman" w:hAnsi="Times New Roman" w:cs="Times New Roman"/>
          <w:sz w:val="24"/>
          <w:szCs w:val="24"/>
        </w:rPr>
        <w:t xml:space="preserve"> ze środków ochrony osobistej – </w:t>
      </w:r>
      <w:r w:rsidRPr="00C9484D">
        <w:rPr>
          <w:rFonts w:ascii="Times New Roman" w:hAnsi="Times New Roman" w:cs="Times New Roman"/>
          <w:sz w:val="24"/>
          <w:szCs w:val="24"/>
        </w:rPr>
        <w:t xml:space="preserve">maseczki ochronnej lub przyłbicy. Osoby trzecie </w:t>
      </w:r>
      <w:r w:rsidR="005D7C1E">
        <w:rPr>
          <w:rFonts w:ascii="Times New Roman" w:hAnsi="Times New Roman" w:cs="Times New Roman"/>
          <w:sz w:val="24"/>
          <w:szCs w:val="24"/>
        </w:rPr>
        <w:t>nie powinny mieć bezpośredniego</w:t>
      </w:r>
      <w:r w:rsidR="000A6012">
        <w:rPr>
          <w:rFonts w:ascii="Times New Roman" w:hAnsi="Times New Roman" w:cs="Times New Roman"/>
          <w:sz w:val="24"/>
          <w:szCs w:val="24"/>
        </w:rPr>
        <w:t xml:space="preserve"> </w:t>
      </w:r>
      <w:r w:rsidRPr="00C9484D">
        <w:rPr>
          <w:rFonts w:ascii="Times New Roman" w:hAnsi="Times New Roman" w:cs="Times New Roman"/>
          <w:sz w:val="24"/>
          <w:szCs w:val="24"/>
        </w:rPr>
        <w:t>kontaktu z uczniami.</w:t>
      </w:r>
    </w:p>
    <w:p w14:paraId="684B8D66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3. Przebywanie osób spoza szkoły w budy</w:t>
      </w:r>
      <w:r w:rsidR="005D7C1E">
        <w:rPr>
          <w:rFonts w:ascii="Times New Roman" w:hAnsi="Times New Roman" w:cs="Times New Roman"/>
          <w:sz w:val="24"/>
          <w:szCs w:val="24"/>
        </w:rPr>
        <w:t xml:space="preserve">nku może mieć miejsce wyłącznie </w:t>
      </w:r>
      <w:r w:rsidRPr="00C9484D">
        <w:rPr>
          <w:rFonts w:ascii="Times New Roman" w:hAnsi="Times New Roman" w:cs="Times New Roman"/>
          <w:sz w:val="24"/>
          <w:szCs w:val="24"/>
        </w:rPr>
        <w:t>w wyznaczonym do tego obszarze: przedsionek-wejśc</w:t>
      </w:r>
      <w:r w:rsidR="005D7C1E">
        <w:rPr>
          <w:rFonts w:ascii="Times New Roman" w:hAnsi="Times New Roman" w:cs="Times New Roman"/>
          <w:sz w:val="24"/>
          <w:szCs w:val="24"/>
        </w:rPr>
        <w:t xml:space="preserve">ie główne i tylko pod warunkiem </w:t>
      </w:r>
      <w:r w:rsidRPr="00C9484D">
        <w:rPr>
          <w:rFonts w:ascii="Times New Roman" w:hAnsi="Times New Roman" w:cs="Times New Roman"/>
          <w:sz w:val="24"/>
          <w:szCs w:val="24"/>
        </w:rPr>
        <w:t>korzystania ze środków ochrony osobistej (dezynfekcja r</w:t>
      </w:r>
      <w:r w:rsidR="005D7C1E">
        <w:rPr>
          <w:rFonts w:ascii="Times New Roman" w:hAnsi="Times New Roman" w:cs="Times New Roman"/>
          <w:sz w:val="24"/>
          <w:szCs w:val="24"/>
        </w:rPr>
        <w:t xml:space="preserve">ąk lub rękawiczki, osłona ust i </w:t>
      </w:r>
      <w:r w:rsidRPr="00C9484D">
        <w:rPr>
          <w:rFonts w:ascii="Times New Roman" w:hAnsi="Times New Roman" w:cs="Times New Roman"/>
          <w:sz w:val="24"/>
          <w:szCs w:val="24"/>
        </w:rPr>
        <w:t>nosa).</w:t>
      </w:r>
    </w:p>
    <w:p w14:paraId="357C7B84" w14:textId="77777777" w:rsid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4. Po każdym kontakcie z osobami trzecimi należy dezyn</w:t>
      </w:r>
      <w:r w:rsidR="005D7C1E">
        <w:rPr>
          <w:rFonts w:ascii="Times New Roman" w:hAnsi="Times New Roman" w:cs="Times New Roman"/>
          <w:sz w:val="24"/>
          <w:szCs w:val="24"/>
        </w:rPr>
        <w:t xml:space="preserve">fekować ręce, zwłaszcza, jeżeli </w:t>
      </w:r>
      <w:r w:rsidRPr="00C9484D">
        <w:rPr>
          <w:rFonts w:ascii="Times New Roman" w:hAnsi="Times New Roman" w:cs="Times New Roman"/>
          <w:sz w:val="24"/>
          <w:szCs w:val="24"/>
        </w:rPr>
        <w:t xml:space="preserve">osoba taka wykazywała objawy chorobowe. W </w:t>
      </w:r>
      <w:r w:rsidR="005D7C1E">
        <w:rPr>
          <w:rFonts w:ascii="Times New Roman" w:hAnsi="Times New Roman" w:cs="Times New Roman"/>
          <w:sz w:val="24"/>
          <w:szCs w:val="24"/>
        </w:rPr>
        <w:t xml:space="preserve">przypadku stosowania rękawiczek </w:t>
      </w:r>
      <w:r w:rsidRPr="00C9484D">
        <w:rPr>
          <w:rFonts w:ascii="Times New Roman" w:hAnsi="Times New Roman" w:cs="Times New Roman"/>
          <w:sz w:val="24"/>
          <w:szCs w:val="24"/>
        </w:rPr>
        <w:t>powinny być one często zmieniane. Należy unikać do</w:t>
      </w:r>
      <w:r w:rsidR="005D7C1E">
        <w:rPr>
          <w:rFonts w:ascii="Times New Roman" w:hAnsi="Times New Roman" w:cs="Times New Roman"/>
          <w:sz w:val="24"/>
          <w:szCs w:val="24"/>
        </w:rPr>
        <w:t xml:space="preserve">tykania twarzy i oczu w trakcie </w:t>
      </w:r>
      <w:r w:rsidRPr="00C9484D">
        <w:rPr>
          <w:rFonts w:ascii="Times New Roman" w:hAnsi="Times New Roman" w:cs="Times New Roman"/>
          <w:sz w:val="24"/>
          <w:szCs w:val="24"/>
        </w:rPr>
        <w:t>noszenia rękawiczek.</w:t>
      </w:r>
    </w:p>
    <w:p w14:paraId="039B3B4B" w14:textId="77777777" w:rsidR="00C9484D" w:rsidRPr="005D7C1E" w:rsidRDefault="00C9484D" w:rsidP="00C9484D">
      <w:pPr>
        <w:rPr>
          <w:rFonts w:ascii="Times New Roman" w:hAnsi="Times New Roman" w:cs="Times New Roman"/>
          <w:b/>
          <w:sz w:val="24"/>
          <w:szCs w:val="24"/>
        </w:rPr>
      </w:pPr>
      <w:r w:rsidRPr="005D7C1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90527">
        <w:rPr>
          <w:rFonts w:ascii="Times New Roman" w:hAnsi="Times New Roman" w:cs="Times New Roman"/>
          <w:b/>
          <w:sz w:val="24"/>
          <w:szCs w:val="24"/>
        </w:rPr>
        <w:t>1</w:t>
      </w:r>
      <w:r w:rsidR="002210DA">
        <w:rPr>
          <w:rFonts w:ascii="Times New Roman" w:hAnsi="Times New Roman" w:cs="Times New Roman"/>
          <w:b/>
          <w:sz w:val="24"/>
          <w:szCs w:val="24"/>
        </w:rPr>
        <w:t>3</w:t>
      </w:r>
    </w:p>
    <w:p w14:paraId="753E5288" w14:textId="77777777" w:rsidR="00C9484D" w:rsidRPr="005D7C1E" w:rsidRDefault="00C9484D" w:rsidP="00C9484D">
      <w:pPr>
        <w:rPr>
          <w:rFonts w:ascii="Times New Roman" w:hAnsi="Times New Roman" w:cs="Times New Roman"/>
          <w:b/>
          <w:sz w:val="24"/>
          <w:szCs w:val="24"/>
        </w:rPr>
      </w:pPr>
      <w:r w:rsidRPr="005D7C1E">
        <w:rPr>
          <w:rFonts w:ascii="Times New Roman" w:hAnsi="Times New Roman" w:cs="Times New Roman"/>
          <w:b/>
          <w:sz w:val="24"/>
          <w:szCs w:val="24"/>
        </w:rPr>
        <w:t>Postępowanie w przypadku podejrzenia choroby zakaźnej u dziecka</w:t>
      </w:r>
    </w:p>
    <w:p w14:paraId="72F124A3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 xml:space="preserve">1. Jeżeli rodzice dziecka zauważą niepokojące objawy u </w:t>
      </w:r>
      <w:r w:rsidR="005D7C1E">
        <w:rPr>
          <w:rFonts w:ascii="Times New Roman" w:hAnsi="Times New Roman" w:cs="Times New Roman"/>
          <w:sz w:val="24"/>
          <w:szCs w:val="24"/>
        </w:rPr>
        <w:t xml:space="preserve">siebie lub swojego dziecka, nie </w:t>
      </w:r>
      <w:r w:rsidRPr="00C9484D">
        <w:rPr>
          <w:rFonts w:ascii="Times New Roman" w:hAnsi="Times New Roman" w:cs="Times New Roman"/>
          <w:sz w:val="24"/>
          <w:szCs w:val="24"/>
        </w:rPr>
        <w:t>mogą przychodzić do szkoły.</w:t>
      </w:r>
    </w:p>
    <w:p w14:paraId="28177D86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 xml:space="preserve">2. O podejrzeniu choroby muszą niezwłocznie </w:t>
      </w:r>
      <w:r w:rsidR="005D7C1E">
        <w:rPr>
          <w:rFonts w:ascii="Times New Roman" w:hAnsi="Times New Roman" w:cs="Times New Roman"/>
          <w:sz w:val="24"/>
          <w:szCs w:val="24"/>
        </w:rPr>
        <w:t xml:space="preserve">poinformować dyrektora, a także </w:t>
      </w:r>
      <w:r w:rsidRPr="00C9484D">
        <w:rPr>
          <w:rFonts w:ascii="Times New Roman" w:hAnsi="Times New Roman" w:cs="Times New Roman"/>
          <w:sz w:val="24"/>
          <w:szCs w:val="24"/>
        </w:rPr>
        <w:t>skontaktować się telefonicznie ze stacją sanitarno-epidemiologicz</w:t>
      </w:r>
      <w:r w:rsidR="005D7C1E">
        <w:rPr>
          <w:rFonts w:ascii="Times New Roman" w:hAnsi="Times New Roman" w:cs="Times New Roman"/>
          <w:sz w:val="24"/>
          <w:szCs w:val="24"/>
        </w:rPr>
        <w:t xml:space="preserve">ną lub oddziałem </w:t>
      </w:r>
      <w:r w:rsidRPr="00C9484D">
        <w:rPr>
          <w:rFonts w:ascii="Times New Roman" w:hAnsi="Times New Roman" w:cs="Times New Roman"/>
          <w:sz w:val="24"/>
          <w:szCs w:val="24"/>
        </w:rPr>
        <w:t>zakaźnym.</w:t>
      </w:r>
    </w:p>
    <w:p w14:paraId="28373E58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3. Nauczyciel, który zauważył u dziecka oznaki choroby</w:t>
      </w:r>
      <w:r w:rsidR="005D7C1E">
        <w:rPr>
          <w:rFonts w:ascii="Times New Roman" w:hAnsi="Times New Roman" w:cs="Times New Roman"/>
          <w:sz w:val="24"/>
          <w:szCs w:val="24"/>
        </w:rPr>
        <w:t>, w tym podwyższoną temperaturę ciała powyżej 37</w:t>
      </w:r>
      <w:r w:rsidR="005D7C1E" w:rsidRPr="00C9484D">
        <w:rPr>
          <w:rFonts w:ascii="Times New Roman" w:hAnsi="Times New Roman" w:cs="Times New Roman"/>
          <w:sz w:val="24"/>
          <w:szCs w:val="24"/>
        </w:rPr>
        <w:t xml:space="preserve"> </w:t>
      </w:r>
      <w:r w:rsidRPr="00C9484D">
        <w:rPr>
          <w:rFonts w:ascii="Times New Roman" w:hAnsi="Times New Roman" w:cs="Times New Roman"/>
          <w:sz w:val="24"/>
          <w:szCs w:val="24"/>
        </w:rPr>
        <w:t>ºC niezwłocznie powiadamia dyrek</w:t>
      </w:r>
      <w:r w:rsidR="005D7C1E">
        <w:rPr>
          <w:rFonts w:ascii="Times New Roman" w:hAnsi="Times New Roman" w:cs="Times New Roman"/>
          <w:sz w:val="24"/>
          <w:szCs w:val="24"/>
        </w:rPr>
        <w:t xml:space="preserve">tora szkoły i wychowawcę klasy, </w:t>
      </w:r>
      <w:r w:rsidRPr="00C9484D">
        <w:rPr>
          <w:rFonts w:ascii="Times New Roman" w:hAnsi="Times New Roman" w:cs="Times New Roman"/>
          <w:sz w:val="24"/>
          <w:szCs w:val="24"/>
        </w:rPr>
        <w:t>który kontaktuje się z rodzicami dziecka (opiekunami prawnymi</w:t>
      </w:r>
      <w:r w:rsidR="005D7C1E">
        <w:rPr>
          <w:rFonts w:ascii="Times New Roman" w:hAnsi="Times New Roman" w:cs="Times New Roman"/>
          <w:sz w:val="24"/>
          <w:szCs w:val="24"/>
        </w:rPr>
        <w:t xml:space="preserve">) w celu odebrania ucznia </w:t>
      </w:r>
      <w:r w:rsidRPr="00C9484D">
        <w:rPr>
          <w:rFonts w:ascii="Times New Roman" w:hAnsi="Times New Roman" w:cs="Times New Roman"/>
          <w:sz w:val="24"/>
          <w:szCs w:val="24"/>
        </w:rPr>
        <w:t xml:space="preserve">ze szkoły. Do czasu przybycia rodziców </w:t>
      </w:r>
      <w:r w:rsidR="005D7C1E">
        <w:rPr>
          <w:rFonts w:ascii="Times New Roman" w:hAnsi="Times New Roman" w:cs="Times New Roman"/>
          <w:sz w:val="24"/>
          <w:szCs w:val="24"/>
        </w:rPr>
        <w:t xml:space="preserve">ucznia umieszcza się w odrębnym </w:t>
      </w:r>
      <w:r w:rsidRPr="00C9484D">
        <w:rPr>
          <w:rFonts w:ascii="Times New Roman" w:hAnsi="Times New Roman" w:cs="Times New Roman"/>
          <w:sz w:val="24"/>
          <w:szCs w:val="24"/>
        </w:rPr>
        <w:t>pomieszczeniu.</w:t>
      </w:r>
      <w:r w:rsidR="005D7C1E">
        <w:rPr>
          <w:rFonts w:ascii="Times New Roman" w:hAnsi="Times New Roman" w:cs="Times New Roman"/>
          <w:sz w:val="24"/>
          <w:szCs w:val="24"/>
        </w:rPr>
        <w:t xml:space="preserve">- izolatorium </w:t>
      </w:r>
    </w:p>
    <w:p w14:paraId="6A5F8671" w14:textId="77777777" w:rsidR="00C9484D" w:rsidRPr="00C9484D" w:rsidRDefault="00C9484D" w:rsidP="005D7C1E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 xml:space="preserve">4. W szkole jest przygotowane </w:t>
      </w:r>
      <w:r w:rsidR="005D7C1E">
        <w:rPr>
          <w:rFonts w:ascii="Times New Roman" w:hAnsi="Times New Roman" w:cs="Times New Roman"/>
          <w:sz w:val="24"/>
          <w:szCs w:val="24"/>
        </w:rPr>
        <w:t>pomieszczenie, tzw. izolatorium</w:t>
      </w:r>
      <w:r w:rsidR="005D7C1E" w:rsidRPr="005D7C1E">
        <w:rPr>
          <w:rFonts w:ascii="Times New Roman" w:hAnsi="Times New Roman" w:cs="Times New Roman"/>
          <w:sz w:val="24"/>
          <w:szCs w:val="24"/>
        </w:rPr>
        <w:t xml:space="preserve"> </w:t>
      </w:r>
      <w:r w:rsidR="005D7C1E">
        <w:rPr>
          <w:rFonts w:ascii="Times New Roman" w:hAnsi="Times New Roman" w:cs="Times New Roman"/>
          <w:sz w:val="24"/>
          <w:szCs w:val="24"/>
        </w:rPr>
        <w:t xml:space="preserve"> służące do odizolowania </w:t>
      </w:r>
      <w:r w:rsidRPr="00C9484D">
        <w:rPr>
          <w:rFonts w:ascii="Times New Roman" w:hAnsi="Times New Roman" w:cs="Times New Roman"/>
          <w:sz w:val="24"/>
          <w:szCs w:val="24"/>
        </w:rPr>
        <w:t>ucznia, u którego zaobserwowano podczas pobytu w szkole o</w:t>
      </w:r>
      <w:r w:rsidR="005D7C1E">
        <w:rPr>
          <w:rFonts w:ascii="Times New Roman" w:hAnsi="Times New Roman" w:cs="Times New Roman"/>
          <w:sz w:val="24"/>
          <w:szCs w:val="24"/>
        </w:rPr>
        <w:t>znaki chorobowe</w:t>
      </w:r>
    </w:p>
    <w:p w14:paraId="6DB57A09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5. Izolatorium to jest wyposażone w środki ochrony osobistej oraz środki do dezynfekcji.</w:t>
      </w:r>
    </w:p>
    <w:p w14:paraId="66179511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6. W izolatorium uczeń przebywa pod opieką pracownik</w:t>
      </w:r>
      <w:r w:rsidR="005D7C1E">
        <w:rPr>
          <w:rFonts w:ascii="Times New Roman" w:hAnsi="Times New Roman" w:cs="Times New Roman"/>
          <w:sz w:val="24"/>
          <w:szCs w:val="24"/>
        </w:rPr>
        <w:t xml:space="preserve">a szkoły z zapewnieniem minimum </w:t>
      </w:r>
      <w:r w:rsidRPr="00C9484D">
        <w:rPr>
          <w:rFonts w:ascii="Times New Roman" w:hAnsi="Times New Roman" w:cs="Times New Roman"/>
          <w:sz w:val="24"/>
          <w:szCs w:val="24"/>
        </w:rPr>
        <w:t>2 m odległości, w oczekiwaniu na rodziców/opiek</w:t>
      </w:r>
      <w:r w:rsidR="005D7C1E">
        <w:rPr>
          <w:rFonts w:ascii="Times New Roman" w:hAnsi="Times New Roman" w:cs="Times New Roman"/>
          <w:sz w:val="24"/>
          <w:szCs w:val="24"/>
        </w:rPr>
        <w:t xml:space="preserve">unów prawnych, którzy muszą jak </w:t>
      </w:r>
      <w:r w:rsidRPr="00C9484D">
        <w:rPr>
          <w:rFonts w:ascii="Times New Roman" w:hAnsi="Times New Roman" w:cs="Times New Roman"/>
          <w:sz w:val="24"/>
          <w:szCs w:val="24"/>
        </w:rPr>
        <w:t>najszybciej odebrać dziecko ze szkoły.</w:t>
      </w:r>
    </w:p>
    <w:p w14:paraId="31BE994C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lastRenderedPageBreak/>
        <w:t>7. O zaistniałej sytuacji dyrektor lub inna wyznaczona osoba niezwłocznie pow</w:t>
      </w:r>
      <w:r w:rsidR="005D7C1E">
        <w:rPr>
          <w:rFonts w:ascii="Times New Roman" w:hAnsi="Times New Roman" w:cs="Times New Roman"/>
          <w:sz w:val="24"/>
          <w:szCs w:val="24"/>
        </w:rPr>
        <w:t xml:space="preserve">iadamia </w:t>
      </w:r>
      <w:r w:rsidRPr="00C9484D">
        <w:rPr>
          <w:rFonts w:ascii="Times New Roman" w:hAnsi="Times New Roman" w:cs="Times New Roman"/>
          <w:sz w:val="24"/>
          <w:szCs w:val="24"/>
        </w:rPr>
        <w:t>rodziców dziecka, Powiatową Stację Sanitarno-Epidemio</w:t>
      </w:r>
      <w:r w:rsidR="005D7C1E">
        <w:rPr>
          <w:rFonts w:ascii="Times New Roman" w:hAnsi="Times New Roman" w:cs="Times New Roman"/>
          <w:sz w:val="24"/>
          <w:szCs w:val="24"/>
        </w:rPr>
        <w:t xml:space="preserve">logiczną w Białymstoku (nr tel. </w:t>
      </w:r>
      <w:r w:rsidRPr="00C9484D">
        <w:rPr>
          <w:rFonts w:ascii="Times New Roman" w:hAnsi="Times New Roman" w:cs="Times New Roman"/>
          <w:sz w:val="24"/>
          <w:szCs w:val="24"/>
        </w:rPr>
        <w:t>85 732 52 36 ) oraz osobę prowadzącą szkołę.</w:t>
      </w:r>
    </w:p>
    <w:p w14:paraId="780BD691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8. Dalsze kroki podejmuje dyrektor w porozumieniu z organem prowadzącym i o podjętych</w:t>
      </w:r>
    </w:p>
    <w:p w14:paraId="79337055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działaniach niezwłocznie informuje rodziców i pracowników szkoły.</w:t>
      </w:r>
    </w:p>
    <w:p w14:paraId="4569703A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9. Obszar, w którym przebywał i poruszał się uczeń należy</w:t>
      </w:r>
      <w:r w:rsidR="005D7C1E">
        <w:rPr>
          <w:rFonts w:ascii="Times New Roman" w:hAnsi="Times New Roman" w:cs="Times New Roman"/>
          <w:sz w:val="24"/>
          <w:szCs w:val="24"/>
        </w:rPr>
        <w:t xml:space="preserve"> poddać gruntownemu sprzątaniu, </w:t>
      </w:r>
      <w:r w:rsidRPr="00C9484D">
        <w:rPr>
          <w:rFonts w:ascii="Times New Roman" w:hAnsi="Times New Roman" w:cs="Times New Roman"/>
          <w:sz w:val="24"/>
          <w:szCs w:val="24"/>
        </w:rPr>
        <w:t xml:space="preserve">zgodnie z funkcjonującymi w szkole procedurami </w:t>
      </w:r>
      <w:r w:rsidR="005D7C1E">
        <w:rPr>
          <w:rFonts w:ascii="Times New Roman" w:hAnsi="Times New Roman" w:cs="Times New Roman"/>
          <w:sz w:val="24"/>
          <w:szCs w:val="24"/>
        </w:rPr>
        <w:t xml:space="preserve">oraz zdezynfekować powierzchnie </w:t>
      </w:r>
      <w:r w:rsidRPr="00C9484D">
        <w:rPr>
          <w:rFonts w:ascii="Times New Roman" w:hAnsi="Times New Roman" w:cs="Times New Roman"/>
          <w:sz w:val="24"/>
          <w:szCs w:val="24"/>
        </w:rPr>
        <w:t>dotykowe (klamki, poręcze, uchwyty itp.).</w:t>
      </w:r>
    </w:p>
    <w:p w14:paraId="79034AF1" w14:textId="77777777" w:rsid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 xml:space="preserve">10. Należy ustalić liczbę osób przebywających w tym </w:t>
      </w:r>
      <w:r w:rsidR="005D7C1E">
        <w:rPr>
          <w:rFonts w:ascii="Times New Roman" w:hAnsi="Times New Roman" w:cs="Times New Roman"/>
          <w:sz w:val="24"/>
          <w:szCs w:val="24"/>
        </w:rPr>
        <w:t xml:space="preserve">samym czasie w części/częściach </w:t>
      </w:r>
      <w:r w:rsidRPr="00C9484D">
        <w:rPr>
          <w:rFonts w:ascii="Times New Roman" w:hAnsi="Times New Roman" w:cs="Times New Roman"/>
          <w:sz w:val="24"/>
          <w:szCs w:val="24"/>
        </w:rPr>
        <w:t>szkoły, w których przebywało dziecko podejrza</w:t>
      </w:r>
      <w:r w:rsidR="005D7C1E">
        <w:rPr>
          <w:rFonts w:ascii="Times New Roman" w:hAnsi="Times New Roman" w:cs="Times New Roman"/>
          <w:sz w:val="24"/>
          <w:szCs w:val="24"/>
        </w:rPr>
        <w:t xml:space="preserve">ne o zakażenie i zastosować się </w:t>
      </w:r>
      <w:r w:rsidRPr="00C9484D">
        <w:rPr>
          <w:rFonts w:ascii="Times New Roman" w:hAnsi="Times New Roman" w:cs="Times New Roman"/>
          <w:sz w:val="24"/>
          <w:szCs w:val="24"/>
        </w:rPr>
        <w:t>do wytycznych GIS odnoszących się do osób, które miały kontakt z zakażonym.</w:t>
      </w:r>
    </w:p>
    <w:p w14:paraId="0E5EF2A5" w14:textId="77777777" w:rsidR="00C9484D" w:rsidRPr="005D7C1E" w:rsidRDefault="00C9484D" w:rsidP="00C9484D">
      <w:pPr>
        <w:rPr>
          <w:rFonts w:ascii="Times New Roman" w:hAnsi="Times New Roman" w:cs="Times New Roman"/>
          <w:b/>
          <w:sz w:val="24"/>
          <w:szCs w:val="24"/>
        </w:rPr>
      </w:pPr>
      <w:r w:rsidRPr="005D7C1E">
        <w:rPr>
          <w:rFonts w:ascii="Times New Roman" w:hAnsi="Times New Roman" w:cs="Times New Roman"/>
          <w:b/>
          <w:sz w:val="24"/>
          <w:szCs w:val="24"/>
        </w:rPr>
        <w:t>§ 1</w:t>
      </w:r>
      <w:r w:rsidR="002210DA">
        <w:rPr>
          <w:rFonts w:ascii="Times New Roman" w:hAnsi="Times New Roman" w:cs="Times New Roman"/>
          <w:b/>
          <w:sz w:val="24"/>
          <w:szCs w:val="24"/>
        </w:rPr>
        <w:t>4</w:t>
      </w:r>
    </w:p>
    <w:p w14:paraId="6B8F576A" w14:textId="77777777" w:rsidR="00C9484D" w:rsidRPr="005D7C1E" w:rsidRDefault="00C9484D" w:rsidP="00C9484D">
      <w:pPr>
        <w:rPr>
          <w:rFonts w:ascii="Times New Roman" w:hAnsi="Times New Roman" w:cs="Times New Roman"/>
          <w:b/>
          <w:sz w:val="24"/>
          <w:szCs w:val="24"/>
        </w:rPr>
      </w:pPr>
      <w:r w:rsidRPr="005D7C1E"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pracownika szkoły</w:t>
      </w:r>
    </w:p>
    <w:p w14:paraId="7519758A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1. Pracownik przebywający w domu, w razie wystąpi</w:t>
      </w:r>
      <w:r w:rsidR="005D7C1E">
        <w:rPr>
          <w:rFonts w:ascii="Times New Roman" w:hAnsi="Times New Roman" w:cs="Times New Roman"/>
          <w:sz w:val="24"/>
          <w:szCs w:val="24"/>
        </w:rPr>
        <w:t xml:space="preserve">enia niepokojących objawów, nie </w:t>
      </w:r>
      <w:r w:rsidRPr="00C9484D">
        <w:rPr>
          <w:rFonts w:ascii="Times New Roman" w:hAnsi="Times New Roman" w:cs="Times New Roman"/>
          <w:sz w:val="24"/>
          <w:szCs w:val="24"/>
        </w:rPr>
        <w:t>powinien przychodzić do pracy.</w:t>
      </w:r>
    </w:p>
    <w:p w14:paraId="6CBF2F08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2. Pracownik o niepokojących objawach powinien niezwłocznie powiadomić dyrekt</w:t>
      </w:r>
      <w:r w:rsidR="007B16A0">
        <w:rPr>
          <w:rFonts w:ascii="Times New Roman" w:hAnsi="Times New Roman" w:cs="Times New Roman"/>
          <w:sz w:val="24"/>
          <w:szCs w:val="24"/>
        </w:rPr>
        <w:t xml:space="preserve">ora </w:t>
      </w:r>
      <w:r w:rsidRPr="00C9484D">
        <w:rPr>
          <w:rFonts w:ascii="Times New Roman" w:hAnsi="Times New Roman" w:cs="Times New Roman"/>
          <w:sz w:val="24"/>
          <w:szCs w:val="24"/>
        </w:rPr>
        <w:t>szkoły i skontaktować się ze stacją sanitarno-epide</w:t>
      </w:r>
      <w:r w:rsidR="007B16A0">
        <w:rPr>
          <w:rFonts w:ascii="Times New Roman" w:hAnsi="Times New Roman" w:cs="Times New Roman"/>
          <w:sz w:val="24"/>
          <w:szCs w:val="24"/>
        </w:rPr>
        <w:t xml:space="preserve">miologiczną, oddziałem zakaźnym </w:t>
      </w:r>
      <w:r w:rsidRPr="00C9484D">
        <w:rPr>
          <w:rFonts w:ascii="Times New Roman" w:hAnsi="Times New Roman" w:cs="Times New Roman"/>
          <w:sz w:val="24"/>
          <w:szCs w:val="24"/>
        </w:rPr>
        <w:t>szpitala, a w razie pogarszającego się stanu zdrowia z</w:t>
      </w:r>
      <w:r w:rsidR="007B16A0">
        <w:rPr>
          <w:rFonts w:ascii="Times New Roman" w:hAnsi="Times New Roman" w:cs="Times New Roman"/>
          <w:sz w:val="24"/>
          <w:szCs w:val="24"/>
        </w:rPr>
        <w:t xml:space="preserve">adzwonić na pogotowie pod numer </w:t>
      </w:r>
      <w:r w:rsidRPr="00C9484D">
        <w:rPr>
          <w:rFonts w:ascii="Times New Roman" w:hAnsi="Times New Roman" w:cs="Times New Roman"/>
          <w:sz w:val="24"/>
          <w:szCs w:val="24"/>
        </w:rPr>
        <w:t>999 lub 112.</w:t>
      </w:r>
    </w:p>
    <w:p w14:paraId="7D7C4881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3. Jeśli stan choroby ujawni się podczas pracy w szkole, pracownik nat</w:t>
      </w:r>
      <w:r w:rsidR="007B16A0">
        <w:rPr>
          <w:rFonts w:ascii="Times New Roman" w:hAnsi="Times New Roman" w:cs="Times New Roman"/>
          <w:sz w:val="24"/>
          <w:szCs w:val="24"/>
        </w:rPr>
        <w:t xml:space="preserve">ychmiast powiadamia </w:t>
      </w:r>
      <w:r w:rsidRPr="00C9484D">
        <w:rPr>
          <w:rFonts w:ascii="Times New Roman" w:hAnsi="Times New Roman" w:cs="Times New Roman"/>
          <w:sz w:val="24"/>
          <w:szCs w:val="24"/>
        </w:rPr>
        <w:t>dyrektora lub osoby uprawnione, i izoluje się od wszystkich osób w izolatorium.</w:t>
      </w:r>
    </w:p>
    <w:p w14:paraId="23F66DC8" w14:textId="77777777" w:rsidR="00C9484D" w:rsidRPr="00747FB6" w:rsidRDefault="00C9484D" w:rsidP="00C9484D">
      <w:pPr>
        <w:rPr>
          <w:rFonts w:ascii="Times New Roman" w:hAnsi="Times New Roman" w:cs="Times New Roman"/>
        </w:rPr>
      </w:pPr>
      <w:r w:rsidRPr="00747FB6">
        <w:rPr>
          <w:rFonts w:ascii="Times New Roman" w:hAnsi="Times New Roman" w:cs="Times New Roman"/>
        </w:rPr>
        <w:t>4. Dyrektor szkoły powiadamia o sytuacji, o której</w:t>
      </w:r>
      <w:r w:rsidR="007B16A0" w:rsidRPr="00747FB6">
        <w:rPr>
          <w:rFonts w:ascii="Times New Roman" w:hAnsi="Times New Roman" w:cs="Times New Roman"/>
        </w:rPr>
        <w:t xml:space="preserve"> mowa w p.2, odpowiednie służby </w:t>
      </w:r>
      <w:r w:rsidRPr="00747FB6">
        <w:rPr>
          <w:rFonts w:ascii="Times New Roman" w:hAnsi="Times New Roman" w:cs="Times New Roman"/>
        </w:rPr>
        <w:t>sanitarne, medyczne i organ prowadzący.</w:t>
      </w:r>
    </w:p>
    <w:p w14:paraId="3FDE614E" w14:textId="77777777" w:rsidR="00C9484D" w:rsidRPr="00747FB6" w:rsidRDefault="00C9484D" w:rsidP="00C9484D">
      <w:pPr>
        <w:rPr>
          <w:rFonts w:ascii="Times New Roman" w:hAnsi="Times New Roman" w:cs="Times New Roman"/>
        </w:rPr>
      </w:pPr>
      <w:r w:rsidRPr="00747FB6">
        <w:rPr>
          <w:rFonts w:ascii="Times New Roman" w:hAnsi="Times New Roman" w:cs="Times New Roman"/>
        </w:rPr>
        <w:t>5. W pomieszczeniu pełniącym rolę izolatorium nie mogą przebywać inne osoby.</w:t>
      </w:r>
    </w:p>
    <w:p w14:paraId="5147CA65" w14:textId="77777777" w:rsidR="00C9484D" w:rsidRPr="00747FB6" w:rsidRDefault="00C9484D" w:rsidP="00C9484D">
      <w:pPr>
        <w:rPr>
          <w:rFonts w:ascii="Times New Roman" w:hAnsi="Times New Roman" w:cs="Times New Roman"/>
        </w:rPr>
      </w:pPr>
      <w:r w:rsidRPr="00747FB6">
        <w:rPr>
          <w:rFonts w:ascii="Times New Roman" w:hAnsi="Times New Roman" w:cs="Times New Roman"/>
        </w:rPr>
        <w:t>6. Pracownik z podejrzeniem zachorowania, o ile jej/jego sta</w:t>
      </w:r>
      <w:r w:rsidR="007B16A0" w:rsidRPr="00747FB6">
        <w:rPr>
          <w:rFonts w:ascii="Times New Roman" w:hAnsi="Times New Roman" w:cs="Times New Roman"/>
        </w:rPr>
        <w:t xml:space="preserve">n zdrowia na to pozwoli, będzie </w:t>
      </w:r>
      <w:r w:rsidRPr="00747FB6">
        <w:rPr>
          <w:rFonts w:ascii="Times New Roman" w:hAnsi="Times New Roman" w:cs="Times New Roman"/>
        </w:rPr>
        <w:t>przebywać w wyznaczonym pomieszczeniu sam do czasu przybycia odpowiednich służb.</w:t>
      </w:r>
    </w:p>
    <w:p w14:paraId="4A2C7575" w14:textId="77777777" w:rsidR="00C9484D" w:rsidRPr="00747FB6" w:rsidRDefault="00C9484D" w:rsidP="00C9484D">
      <w:pPr>
        <w:rPr>
          <w:rFonts w:ascii="Times New Roman" w:hAnsi="Times New Roman" w:cs="Times New Roman"/>
        </w:rPr>
      </w:pPr>
      <w:r w:rsidRPr="00747FB6">
        <w:rPr>
          <w:rFonts w:ascii="Times New Roman" w:hAnsi="Times New Roman" w:cs="Times New Roman"/>
        </w:rPr>
        <w:t>7. Obszar, w którym poruszał się i przebywał praco</w:t>
      </w:r>
      <w:r w:rsidR="007B16A0" w:rsidRPr="00747FB6">
        <w:rPr>
          <w:rFonts w:ascii="Times New Roman" w:hAnsi="Times New Roman" w:cs="Times New Roman"/>
        </w:rPr>
        <w:t xml:space="preserve">wnik, należy poddać gruntownemu </w:t>
      </w:r>
      <w:r w:rsidRPr="00747FB6">
        <w:rPr>
          <w:rFonts w:ascii="Times New Roman" w:hAnsi="Times New Roman" w:cs="Times New Roman"/>
        </w:rPr>
        <w:t>sprzątaniu oraz zdezynfekować powierzchnie dotykowe (klamki, poręcze, uchwyty itp.).</w:t>
      </w:r>
    </w:p>
    <w:p w14:paraId="26A2F182" w14:textId="77777777" w:rsidR="00C9484D" w:rsidRPr="00747FB6" w:rsidRDefault="00C9484D" w:rsidP="00C9484D">
      <w:pPr>
        <w:rPr>
          <w:rFonts w:ascii="Times New Roman" w:hAnsi="Times New Roman" w:cs="Times New Roman"/>
        </w:rPr>
      </w:pPr>
      <w:r w:rsidRPr="00747FB6">
        <w:rPr>
          <w:rFonts w:ascii="Times New Roman" w:hAnsi="Times New Roman" w:cs="Times New Roman"/>
        </w:rPr>
        <w:t>8. Należy stosować się do zaleceń inspekcji sanitarnej prz</w:t>
      </w:r>
      <w:r w:rsidR="007B16A0" w:rsidRPr="00747FB6">
        <w:rPr>
          <w:rFonts w:ascii="Times New Roman" w:hAnsi="Times New Roman" w:cs="Times New Roman"/>
        </w:rPr>
        <w:t xml:space="preserve">y ustaleniu, czy należy wdrożyć </w:t>
      </w:r>
      <w:r w:rsidRPr="00747FB6">
        <w:rPr>
          <w:rFonts w:ascii="Times New Roman" w:hAnsi="Times New Roman" w:cs="Times New Roman"/>
        </w:rPr>
        <w:t>dodatkowe procedury biorąc pod uwagę zaistniały przypadek.</w:t>
      </w:r>
    </w:p>
    <w:p w14:paraId="5417C032" w14:textId="77777777" w:rsidR="00C9484D" w:rsidRPr="00747FB6" w:rsidRDefault="00C9484D" w:rsidP="00C9484D">
      <w:pPr>
        <w:rPr>
          <w:rFonts w:ascii="Times New Roman" w:hAnsi="Times New Roman" w:cs="Times New Roman"/>
        </w:rPr>
      </w:pPr>
      <w:r w:rsidRPr="00747FB6">
        <w:rPr>
          <w:rFonts w:ascii="Times New Roman" w:hAnsi="Times New Roman" w:cs="Times New Roman"/>
        </w:rPr>
        <w:t>9. Zalecane jest ustalenie listy osób przebywających w tym</w:t>
      </w:r>
      <w:r w:rsidR="007B16A0" w:rsidRPr="00747FB6">
        <w:rPr>
          <w:rFonts w:ascii="Times New Roman" w:hAnsi="Times New Roman" w:cs="Times New Roman"/>
        </w:rPr>
        <w:t xml:space="preserve"> samym czasie w części budynku, </w:t>
      </w:r>
      <w:r w:rsidRPr="00747FB6">
        <w:rPr>
          <w:rFonts w:ascii="Times New Roman" w:hAnsi="Times New Roman" w:cs="Times New Roman"/>
        </w:rPr>
        <w:t>w których przebywała osoba podejrzana o zakażenie.</w:t>
      </w:r>
    </w:p>
    <w:p w14:paraId="2E35324E" w14:textId="77777777" w:rsidR="00C9484D" w:rsidRPr="00747FB6" w:rsidRDefault="00C9484D" w:rsidP="00C9484D">
      <w:pPr>
        <w:rPr>
          <w:rFonts w:ascii="Times New Roman" w:hAnsi="Times New Roman" w:cs="Times New Roman"/>
        </w:rPr>
      </w:pPr>
      <w:r w:rsidRPr="00747FB6">
        <w:rPr>
          <w:rFonts w:ascii="Times New Roman" w:hAnsi="Times New Roman" w:cs="Times New Roman"/>
        </w:rPr>
        <w:t>10. O zaistniałym przypadku choroby lub podejrze</w:t>
      </w:r>
      <w:r w:rsidR="007B16A0" w:rsidRPr="00747FB6">
        <w:rPr>
          <w:rFonts w:ascii="Times New Roman" w:hAnsi="Times New Roman" w:cs="Times New Roman"/>
        </w:rPr>
        <w:t xml:space="preserve">niu zakażenia należy powiadomić </w:t>
      </w:r>
      <w:r w:rsidRPr="00747FB6">
        <w:rPr>
          <w:rFonts w:ascii="Times New Roman" w:hAnsi="Times New Roman" w:cs="Times New Roman"/>
        </w:rPr>
        <w:t>wszystkich pracowników oraz rodziców.</w:t>
      </w:r>
    </w:p>
    <w:p w14:paraId="49D7A2A4" w14:textId="77777777" w:rsidR="00747FB6" w:rsidRPr="00747FB6" w:rsidRDefault="00747FB6" w:rsidP="00747FB6">
      <w:pPr>
        <w:rPr>
          <w:rFonts w:ascii="Times New Roman" w:hAnsi="Times New Roman" w:cs="Times New Roman"/>
          <w:i/>
          <w:sz w:val="24"/>
          <w:szCs w:val="24"/>
        </w:rPr>
      </w:pPr>
      <w:r w:rsidRPr="00747FB6">
        <w:rPr>
          <w:rFonts w:ascii="Times New Roman" w:hAnsi="Times New Roman" w:cs="Times New Roman"/>
          <w:i/>
          <w:sz w:val="24"/>
          <w:szCs w:val="24"/>
        </w:rPr>
        <w:t>Wypełnienie załącznika nr 4</w:t>
      </w:r>
    </w:p>
    <w:p w14:paraId="70875247" w14:textId="77777777" w:rsidR="00C9484D" w:rsidRPr="007B16A0" w:rsidRDefault="00C9484D" w:rsidP="00C9484D">
      <w:pPr>
        <w:rPr>
          <w:rFonts w:ascii="Times New Roman" w:hAnsi="Times New Roman" w:cs="Times New Roman"/>
          <w:b/>
          <w:sz w:val="24"/>
          <w:szCs w:val="24"/>
        </w:rPr>
      </w:pPr>
      <w:r w:rsidRPr="007B16A0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2210DA">
        <w:rPr>
          <w:rFonts w:ascii="Times New Roman" w:hAnsi="Times New Roman" w:cs="Times New Roman"/>
          <w:b/>
          <w:sz w:val="24"/>
          <w:szCs w:val="24"/>
        </w:rPr>
        <w:t>5</w:t>
      </w:r>
    </w:p>
    <w:p w14:paraId="126C72CB" w14:textId="77777777" w:rsidR="00C9484D" w:rsidRPr="007B16A0" w:rsidRDefault="00C9484D" w:rsidP="00C9484D">
      <w:pPr>
        <w:rPr>
          <w:rFonts w:ascii="Times New Roman" w:hAnsi="Times New Roman" w:cs="Times New Roman"/>
          <w:b/>
          <w:sz w:val="24"/>
          <w:szCs w:val="24"/>
        </w:rPr>
      </w:pPr>
      <w:r w:rsidRPr="007B16A0">
        <w:rPr>
          <w:rFonts w:ascii="Times New Roman" w:hAnsi="Times New Roman" w:cs="Times New Roman"/>
          <w:b/>
          <w:sz w:val="24"/>
          <w:szCs w:val="24"/>
        </w:rPr>
        <w:t>Postępowanie z pomieszczeniami, w przypadku podejrzenia zakażenia u ucznia lub</w:t>
      </w:r>
    </w:p>
    <w:p w14:paraId="657C991B" w14:textId="77777777" w:rsidR="00C9484D" w:rsidRPr="007B16A0" w:rsidRDefault="00C9484D" w:rsidP="00C9484D">
      <w:pPr>
        <w:rPr>
          <w:rFonts w:ascii="Times New Roman" w:hAnsi="Times New Roman" w:cs="Times New Roman"/>
          <w:b/>
          <w:sz w:val="24"/>
          <w:szCs w:val="24"/>
        </w:rPr>
      </w:pPr>
      <w:r w:rsidRPr="007B16A0">
        <w:rPr>
          <w:rFonts w:ascii="Times New Roman" w:hAnsi="Times New Roman" w:cs="Times New Roman"/>
          <w:b/>
          <w:sz w:val="24"/>
          <w:szCs w:val="24"/>
        </w:rPr>
        <w:t>pracownika</w:t>
      </w:r>
    </w:p>
    <w:p w14:paraId="780A85F5" w14:textId="77777777" w:rsidR="002210DA" w:rsidRDefault="00C9484D" w:rsidP="002210DA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Jeżeli objawy wskazują na możliwość zarażenia SA</w:t>
      </w:r>
      <w:r w:rsidR="007B16A0">
        <w:rPr>
          <w:rFonts w:ascii="Times New Roman" w:hAnsi="Times New Roman" w:cs="Times New Roman"/>
          <w:sz w:val="24"/>
          <w:szCs w:val="24"/>
        </w:rPr>
        <w:t xml:space="preserve">RS-CoV-2 (infekcja górnych dróg </w:t>
      </w:r>
      <w:r w:rsidRPr="00C9484D">
        <w:rPr>
          <w:rFonts w:ascii="Times New Roman" w:hAnsi="Times New Roman" w:cs="Times New Roman"/>
          <w:sz w:val="24"/>
          <w:szCs w:val="24"/>
        </w:rPr>
        <w:t>oddechowych, wysoka gorączka, kaszel), należy o tym</w:t>
      </w:r>
      <w:r w:rsidR="007B16A0">
        <w:rPr>
          <w:rFonts w:ascii="Times New Roman" w:hAnsi="Times New Roman" w:cs="Times New Roman"/>
          <w:sz w:val="24"/>
          <w:szCs w:val="24"/>
        </w:rPr>
        <w:t xml:space="preserve"> fakcie poinformować najbliższą </w:t>
      </w:r>
      <w:r w:rsidRPr="00C9484D">
        <w:rPr>
          <w:rFonts w:ascii="Times New Roman" w:hAnsi="Times New Roman" w:cs="Times New Roman"/>
          <w:sz w:val="24"/>
          <w:szCs w:val="24"/>
        </w:rPr>
        <w:t>powiatową stację sanitarno-epidemiologiczną i postępować wed</w:t>
      </w:r>
      <w:r w:rsidR="007B16A0">
        <w:rPr>
          <w:rFonts w:ascii="Times New Roman" w:hAnsi="Times New Roman" w:cs="Times New Roman"/>
          <w:sz w:val="24"/>
          <w:szCs w:val="24"/>
        </w:rPr>
        <w:t xml:space="preserve">ług jej dalszych zaleceń. Jeśli </w:t>
      </w:r>
      <w:r w:rsidRPr="00C9484D">
        <w:rPr>
          <w:rFonts w:ascii="Times New Roman" w:hAnsi="Times New Roman" w:cs="Times New Roman"/>
          <w:sz w:val="24"/>
          <w:szCs w:val="24"/>
        </w:rPr>
        <w:t>wynik testu ucznia będzie pozytywny, będzie wszczynane dochodzenie epidemiczne, k</w:t>
      </w:r>
      <w:r w:rsidR="007B16A0">
        <w:rPr>
          <w:rFonts w:ascii="Times New Roman" w:hAnsi="Times New Roman" w:cs="Times New Roman"/>
          <w:sz w:val="24"/>
          <w:szCs w:val="24"/>
        </w:rPr>
        <w:t xml:space="preserve">tórego </w:t>
      </w:r>
      <w:r w:rsidRPr="00C9484D">
        <w:rPr>
          <w:rFonts w:ascii="Times New Roman" w:hAnsi="Times New Roman" w:cs="Times New Roman"/>
          <w:sz w:val="24"/>
          <w:szCs w:val="24"/>
        </w:rPr>
        <w:t>celem jest ustalenie kręgu osób potencjalnie narażonych. Dy</w:t>
      </w:r>
      <w:r w:rsidR="007B16A0">
        <w:rPr>
          <w:rFonts w:ascii="Times New Roman" w:hAnsi="Times New Roman" w:cs="Times New Roman"/>
          <w:sz w:val="24"/>
          <w:szCs w:val="24"/>
        </w:rPr>
        <w:t xml:space="preserve">rektor szkoły powinien stosować </w:t>
      </w:r>
      <w:r w:rsidRPr="00C9484D">
        <w:rPr>
          <w:rFonts w:ascii="Times New Roman" w:hAnsi="Times New Roman" w:cs="Times New Roman"/>
          <w:sz w:val="24"/>
          <w:szCs w:val="24"/>
        </w:rPr>
        <w:t>się do zaleceń inspektora sanitarnego. Osoby z bliskiego kon</w:t>
      </w:r>
      <w:r w:rsidR="007B16A0">
        <w:rPr>
          <w:rFonts w:ascii="Times New Roman" w:hAnsi="Times New Roman" w:cs="Times New Roman"/>
          <w:sz w:val="24"/>
          <w:szCs w:val="24"/>
        </w:rPr>
        <w:t xml:space="preserve">taktu mogą zostać skierowane na </w:t>
      </w:r>
      <w:r w:rsidRPr="00C9484D">
        <w:rPr>
          <w:rFonts w:ascii="Times New Roman" w:hAnsi="Times New Roman" w:cs="Times New Roman"/>
          <w:sz w:val="24"/>
          <w:szCs w:val="24"/>
        </w:rPr>
        <w:t>kwarantannę (do 14 dni), a inne osoby, które nie miały bezpośredni</w:t>
      </w:r>
      <w:r w:rsidR="007B16A0">
        <w:rPr>
          <w:rFonts w:ascii="Times New Roman" w:hAnsi="Times New Roman" w:cs="Times New Roman"/>
          <w:sz w:val="24"/>
          <w:szCs w:val="24"/>
        </w:rPr>
        <w:t xml:space="preserve">ego kontaktu lub kontakt </w:t>
      </w:r>
      <w:r w:rsidRPr="00C9484D">
        <w:rPr>
          <w:rFonts w:ascii="Times New Roman" w:hAnsi="Times New Roman" w:cs="Times New Roman"/>
          <w:sz w:val="24"/>
          <w:szCs w:val="24"/>
        </w:rPr>
        <w:t xml:space="preserve">krótkotrwały, mogą być poddane nadzorowi </w:t>
      </w:r>
      <w:r w:rsidR="007B16A0">
        <w:rPr>
          <w:rFonts w:ascii="Times New Roman" w:hAnsi="Times New Roman" w:cs="Times New Roman"/>
          <w:sz w:val="24"/>
          <w:szCs w:val="24"/>
        </w:rPr>
        <w:t xml:space="preserve">epidemiologicznemu i mogą nadal </w:t>
      </w:r>
      <w:r w:rsidRPr="00C9484D">
        <w:rPr>
          <w:rFonts w:ascii="Times New Roman" w:hAnsi="Times New Roman" w:cs="Times New Roman"/>
          <w:sz w:val="24"/>
          <w:szCs w:val="24"/>
        </w:rPr>
        <w:t>funkcjonować, np. uczyć się, przebywać w szkole</w:t>
      </w:r>
      <w:r w:rsidR="007B16A0">
        <w:rPr>
          <w:rFonts w:ascii="Times New Roman" w:hAnsi="Times New Roman" w:cs="Times New Roman"/>
          <w:sz w:val="24"/>
          <w:szCs w:val="24"/>
        </w:rPr>
        <w:t xml:space="preserve">. Osoby te jednak powinny stale </w:t>
      </w:r>
      <w:r w:rsidRPr="00C9484D">
        <w:rPr>
          <w:rFonts w:ascii="Times New Roman" w:hAnsi="Times New Roman" w:cs="Times New Roman"/>
          <w:sz w:val="24"/>
          <w:szCs w:val="24"/>
        </w:rPr>
        <w:t>monitorować stan swojego zdrowia, np. poprzez pomiar temperatury ciała.</w:t>
      </w:r>
    </w:p>
    <w:p w14:paraId="46C21073" w14:textId="77777777" w:rsidR="002210DA" w:rsidRPr="007B16A0" w:rsidRDefault="002210DA" w:rsidP="002210DA">
      <w:pPr>
        <w:rPr>
          <w:rFonts w:ascii="Times New Roman" w:hAnsi="Times New Roman" w:cs="Times New Roman"/>
          <w:b/>
          <w:sz w:val="24"/>
          <w:szCs w:val="24"/>
        </w:rPr>
      </w:pPr>
      <w:r w:rsidRPr="007B16A0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14:paraId="1DFDDCC7" w14:textId="77777777" w:rsidR="002210DA" w:rsidRPr="00BD1D7D" w:rsidRDefault="002210DA" w:rsidP="002210DA">
      <w:pPr>
        <w:rPr>
          <w:rFonts w:ascii="Times New Roman" w:hAnsi="Times New Roman" w:cs="Times New Roman"/>
          <w:sz w:val="24"/>
          <w:szCs w:val="24"/>
        </w:rPr>
      </w:pPr>
      <w:r w:rsidRPr="00BD1D7D">
        <w:rPr>
          <w:rFonts w:ascii="Cambria" w:hAnsi="Cambria"/>
          <w:b/>
          <w:sz w:val="24"/>
          <w:szCs w:val="24"/>
        </w:rPr>
        <w:t>Zasady funkcjonowania sekretariatu i księgowości.</w:t>
      </w:r>
    </w:p>
    <w:p w14:paraId="2F0B7F55" w14:textId="77777777" w:rsidR="002210DA" w:rsidRDefault="00BD1D7D" w:rsidP="00BD1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D1D7D">
        <w:rPr>
          <w:rFonts w:ascii="Times New Roman" w:hAnsi="Times New Roman" w:cs="Times New Roman"/>
          <w:sz w:val="24"/>
          <w:szCs w:val="24"/>
        </w:rPr>
        <w:t>Sprawy służbowe nauczycieli</w:t>
      </w:r>
      <w:r>
        <w:rPr>
          <w:rFonts w:ascii="Times New Roman" w:hAnsi="Times New Roman" w:cs="Times New Roman"/>
          <w:sz w:val="24"/>
          <w:szCs w:val="24"/>
        </w:rPr>
        <w:t xml:space="preserve"> pracowników i uczniów</w:t>
      </w:r>
      <w:r w:rsidRPr="00BD1D7D">
        <w:rPr>
          <w:rFonts w:ascii="Times New Roman" w:hAnsi="Times New Roman" w:cs="Times New Roman"/>
          <w:sz w:val="24"/>
          <w:szCs w:val="24"/>
        </w:rPr>
        <w:t xml:space="preserve"> załatwiane w sekretariacie szkoły będą za</w:t>
      </w:r>
      <w:r>
        <w:rPr>
          <w:rFonts w:ascii="Times New Roman" w:hAnsi="Times New Roman" w:cs="Times New Roman"/>
          <w:sz w:val="24"/>
          <w:szCs w:val="24"/>
        </w:rPr>
        <w:t xml:space="preserve">łatwiane telefonicznie i drogą </w:t>
      </w:r>
      <w:r w:rsidRPr="00BD1D7D">
        <w:rPr>
          <w:rFonts w:ascii="Times New Roman" w:hAnsi="Times New Roman" w:cs="Times New Roman"/>
          <w:sz w:val="24"/>
          <w:szCs w:val="24"/>
        </w:rPr>
        <w:t>mailową. W razie konieczności osobistego stawiennictwa w sekretariacie może p</w:t>
      </w:r>
      <w:r>
        <w:rPr>
          <w:rFonts w:ascii="Times New Roman" w:hAnsi="Times New Roman" w:cs="Times New Roman"/>
          <w:sz w:val="24"/>
          <w:szCs w:val="24"/>
        </w:rPr>
        <w:t>rzebywać jedna osoba z zachowaniem procedur bezpieczeństwa.</w:t>
      </w:r>
    </w:p>
    <w:p w14:paraId="6720ACD4" w14:textId="77777777" w:rsidR="00BD1D7D" w:rsidRDefault="00BD1D7D" w:rsidP="00BD1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2.Sprawy służbowe nauczycieli, pracowników   dotyczące spraw księgowych będą załatwiane telefonicznie i mailowo. </w:t>
      </w:r>
      <w:r w:rsidRPr="00BD1D7D">
        <w:rPr>
          <w:rFonts w:ascii="Times New Roman" w:hAnsi="Times New Roman" w:cs="Times New Roman"/>
          <w:sz w:val="24"/>
          <w:szCs w:val="24"/>
        </w:rPr>
        <w:t>W razie konieczności osobistego stawiennictwa w sekretariacie może p</w:t>
      </w:r>
      <w:r>
        <w:rPr>
          <w:rFonts w:ascii="Times New Roman" w:hAnsi="Times New Roman" w:cs="Times New Roman"/>
          <w:sz w:val="24"/>
          <w:szCs w:val="24"/>
        </w:rPr>
        <w:t>rzebywać jedna osoba z zachowaniem procedur bezpieczeństwa.</w:t>
      </w:r>
    </w:p>
    <w:p w14:paraId="6B932FC2" w14:textId="77777777" w:rsidR="00BD1D7D" w:rsidRDefault="00BD1D7D" w:rsidP="00BD1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Pracownicy administracji i obsługi kontaktują się między sobą jeśli jest to możliwe telefonicznie i mailowo, ograniczając bezpośredni kontakt do niezbędnego minimum.</w:t>
      </w:r>
    </w:p>
    <w:p w14:paraId="089C1127" w14:textId="77777777" w:rsidR="00BD1D7D" w:rsidRPr="00BD1D7D" w:rsidRDefault="00BD1D7D" w:rsidP="00BD1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4.Zabrania się wysyłania uczniów do sekretariatu w codziennych sprawach np. „po kredę”, </w:t>
      </w:r>
      <w:r w:rsidR="005744E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zapytanie”</w:t>
      </w:r>
      <w:r w:rsidR="005744ED">
        <w:rPr>
          <w:rFonts w:ascii="Times New Roman" w:hAnsi="Times New Roman" w:cs="Times New Roman"/>
          <w:sz w:val="24"/>
          <w:szCs w:val="24"/>
        </w:rPr>
        <w:t>, itp.</w:t>
      </w:r>
    </w:p>
    <w:p w14:paraId="664AB964" w14:textId="77777777" w:rsidR="00C9484D" w:rsidRPr="007B16A0" w:rsidRDefault="00C9484D" w:rsidP="00C9484D">
      <w:pPr>
        <w:rPr>
          <w:rFonts w:ascii="Times New Roman" w:hAnsi="Times New Roman" w:cs="Times New Roman"/>
          <w:b/>
          <w:sz w:val="24"/>
          <w:szCs w:val="24"/>
        </w:rPr>
      </w:pPr>
      <w:r w:rsidRPr="007B16A0">
        <w:rPr>
          <w:rFonts w:ascii="Times New Roman" w:hAnsi="Times New Roman" w:cs="Times New Roman"/>
          <w:b/>
          <w:sz w:val="24"/>
          <w:szCs w:val="24"/>
        </w:rPr>
        <w:t>§1</w:t>
      </w:r>
      <w:r w:rsidR="002210DA">
        <w:rPr>
          <w:rFonts w:ascii="Times New Roman" w:hAnsi="Times New Roman" w:cs="Times New Roman"/>
          <w:b/>
          <w:sz w:val="24"/>
          <w:szCs w:val="24"/>
        </w:rPr>
        <w:t>7</w:t>
      </w:r>
    </w:p>
    <w:p w14:paraId="5BB72252" w14:textId="77777777" w:rsidR="00C9484D" w:rsidRPr="007B16A0" w:rsidRDefault="00C9484D" w:rsidP="00C9484D">
      <w:pPr>
        <w:rPr>
          <w:rFonts w:ascii="Times New Roman" w:hAnsi="Times New Roman" w:cs="Times New Roman"/>
          <w:b/>
          <w:sz w:val="24"/>
          <w:szCs w:val="24"/>
        </w:rPr>
      </w:pPr>
      <w:r w:rsidRPr="007B16A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BAC7A55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1. Procedura wchodzi w życie z dniem podpisania i obowiązuje do odwołania.</w:t>
      </w:r>
    </w:p>
    <w:p w14:paraId="42DDE0DA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2. Procedura może być modyfikowana.</w:t>
      </w:r>
    </w:p>
    <w:p w14:paraId="5507DA18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3. Pracownicy szkoły zostaną zapoznani z procedurą niezwłocznie po jej podpisaniu.</w:t>
      </w:r>
    </w:p>
    <w:p w14:paraId="2946AED3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4. Uczniowie zostaną zapoznani podczas pierwszych zajęć w szkole.</w:t>
      </w:r>
    </w:p>
    <w:p w14:paraId="17ADA1E8" w14:textId="77777777" w:rsidR="00C9484D" w:rsidRPr="002210DA" w:rsidRDefault="00C9484D" w:rsidP="00C9484D">
      <w:pPr>
        <w:rPr>
          <w:rFonts w:ascii="Times New Roman" w:hAnsi="Times New Roman" w:cs="Times New Roman"/>
          <w:i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5. Rodzice zostaną zapoznani z procedurą za pośrednictwem</w:t>
      </w:r>
      <w:r w:rsidR="007B16A0">
        <w:rPr>
          <w:rFonts w:ascii="Times New Roman" w:hAnsi="Times New Roman" w:cs="Times New Roman"/>
          <w:sz w:val="24"/>
          <w:szCs w:val="24"/>
        </w:rPr>
        <w:t xml:space="preserve"> poczty e-mail oraz zobowiązani </w:t>
      </w:r>
      <w:r w:rsidRPr="00C9484D">
        <w:rPr>
          <w:rFonts w:ascii="Times New Roman" w:hAnsi="Times New Roman" w:cs="Times New Roman"/>
          <w:sz w:val="24"/>
          <w:szCs w:val="24"/>
        </w:rPr>
        <w:t xml:space="preserve">do wypełnienia deklaracji w formie elektronicznej – </w:t>
      </w:r>
      <w:r w:rsidRPr="002210DA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14:paraId="7B28FF2B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lastRenderedPageBreak/>
        <w:t xml:space="preserve">6. O wszelkich zmianach w procedurze będą </w:t>
      </w:r>
      <w:r w:rsidR="007B16A0">
        <w:rPr>
          <w:rFonts w:ascii="Times New Roman" w:hAnsi="Times New Roman" w:cs="Times New Roman"/>
          <w:sz w:val="24"/>
          <w:szCs w:val="24"/>
        </w:rPr>
        <w:t xml:space="preserve">niezwłocznie powiadamiane osoby </w:t>
      </w:r>
      <w:r w:rsidRPr="00C9484D">
        <w:rPr>
          <w:rFonts w:ascii="Times New Roman" w:hAnsi="Times New Roman" w:cs="Times New Roman"/>
          <w:sz w:val="24"/>
          <w:szCs w:val="24"/>
        </w:rPr>
        <w:t>zainteresowane.</w:t>
      </w:r>
    </w:p>
    <w:p w14:paraId="6ED2162B" w14:textId="77777777" w:rsid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7. Na tablicy informacyjnej znajdują się aktua</w:t>
      </w:r>
      <w:r w:rsidR="007B16A0">
        <w:rPr>
          <w:rFonts w:ascii="Times New Roman" w:hAnsi="Times New Roman" w:cs="Times New Roman"/>
          <w:sz w:val="24"/>
          <w:szCs w:val="24"/>
        </w:rPr>
        <w:t xml:space="preserve">lne numery telefonów do: organu </w:t>
      </w:r>
      <w:r w:rsidRPr="00C9484D">
        <w:rPr>
          <w:rFonts w:ascii="Times New Roman" w:hAnsi="Times New Roman" w:cs="Times New Roman"/>
          <w:sz w:val="24"/>
          <w:szCs w:val="24"/>
        </w:rPr>
        <w:t>prowadzącego, kuratora oświaty, stacji sanitar</w:t>
      </w:r>
      <w:r w:rsidR="007B16A0">
        <w:rPr>
          <w:rFonts w:ascii="Times New Roman" w:hAnsi="Times New Roman" w:cs="Times New Roman"/>
          <w:sz w:val="24"/>
          <w:szCs w:val="24"/>
        </w:rPr>
        <w:t xml:space="preserve">no-epidemiologicznej oraz służb </w:t>
      </w:r>
      <w:r w:rsidRPr="00C9484D">
        <w:rPr>
          <w:rFonts w:ascii="Times New Roman" w:hAnsi="Times New Roman" w:cs="Times New Roman"/>
          <w:sz w:val="24"/>
          <w:szCs w:val="24"/>
        </w:rPr>
        <w:t xml:space="preserve">medycznych, z którymi należy się kontaktować w </w:t>
      </w:r>
      <w:r w:rsidR="007B16A0">
        <w:rPr>
          <w:rFonts w:ascii="Times New Roman" w:hAnsi="Times New Roman" w:cs="Times New Roman"/>
          <w:sz w:val="24"/>
          <w:szCs w:val="24"/>
        </w:rPr>
        <w:t xml:space="preserve">przypadku stwierdzenia w szkole </w:t>
      </w:r>
      <w:r w:rsidRPr="00C9484D">
        <w:rPr>
          <w:rFonts w:ascii="Times New Roman" w:hAnsi="Times New Roman" w:cs="Times New Roman"/>
          <w:sz w:val="24"/>
          <w:szCs w:val="24"/>
        </w:rPr>
        <w:t>objawów chorobowych.</w:t>
      </w:r>
    </w:p>
    <w:p w14:paraId="0CA97213" w14:textId="77777777" w:rsidR="007B16A0" w:rsidRPr="00090527" w:rsidRDefault="001D1BAD" w:rsidP="00C948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90527">
        <w:rPr>
          <w:rFonts w:ascii="Times New Roman" w:hAnsi="Times New Roman" w:cs="Times New Roman"/>
          <w:b/>
          <w:i/>
          <w:sz w:val="24"/>
          <w:szCs w:val="24"/>
        </w:rPr>
        <w:t>Załączniki:</w:t>
      </w:r>
    </w:p>
    <w:p w14:paraId="5B89FF85" w14:textId="77777777" w:rsidR="001D1BAD" w:rsidRDefault="001D1BAD" w:rsidP="00C94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deklaracja rodzica</w:t>
      </w:r>
    </w:p>
    <w:p w14:paraId="581C6922" w14:textId="77777777" w:rsidR="001D1BAD" w:rsidRDefault="001D1BAD" w:rsidP="00C94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karta dezynfekcji  i ozonowania pomieszczenia</w:t>
      </w:r>
    </w:p>
    <w:p w14:paraId="54FA12B2" w14:textId="77777777" w:rsidR="001D1BAD" w:rsidRDefault="001D1BAD" w:rsidP="00C94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karta monitoringu czystości pomieszczenia</w:t>
      </w:r>
    </w:p>
    <w:p w14:paraId="18AC0C3C" w14:textId="77777777" w:rsidR="001D1BAD" w:rsidRDefault="001D1BAD" w:rsidP="00C94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rejestr występujących w szkole zdarzeń chorobowych</w:t>
      </w:r>
    </w:p>
    <w:p w14:paraId="1B5E1DE9" w14:textId="77777777" w:rsidR="007B16A0" w:rsidRDefault="007B16A0" w:rsidP="00C9484D">
      <w:pPr>
        <w:rPr>
          <w:rFonts w:ascii="Times New Roman" w:hAnsi="Times New Roman" w:cs="Times New Roman"/>
          <w:sz w:val="24"/>
          <w:szCs w:val="24"/>
        </w:rPr>
      </w:pPr>
    </w:p>
    <w:p w14:paraId="04AE2B65" w14:textId="77777777" w:rsidR="007B16A0" w:rsidRDefault="007B16A0" w:rsidP="00C9484D">
      <w:pPr>
        <w:rPr>
          <w:rFonts w:ascii="Times New Roman" w:hAnsi="Times New Roman" w:cs="Times New Roman"/>
          <w:sz w:val="24"/>
          <w:szCs w:val="24"/>
        </w:rPr>
      </w:pPr>
    </w:p>
    <w:p w14:paraId="28C37A90" w14:textId="77777777" w:rsidR="007B16A0" w:rsidRDefault="004A2D96" w:rsidP="004A2D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p w14:paraId="6E41BAFB" w14:textId="77777777" w:rsidR="007B16A0" w:rsidRDefault="007B16A0" w:rsidP="00C9484D">
      <w:pPr>
        <w:rPr>
          <w:rFonts w:ascii="Times New Roman" w:hAnsi="Times New Roman" w:cs="Times New Roman"/>
          <w:sz w:val="24"/>
          <w:szCs w:val="24"/>
        </w:rPr>
      </w:pPr>
    </w:p>
    <w:p w14:paraId="6AAF12C3" w14:textId="77777777" w:rsidR="007B16A0" w:rsidRDefault="007B16A0" w:rsidP="00C9484D">
      <w:pPr>
        <w:rPr>
          <w:rFonts w:ascii="Times New Roman" w:hAnsi="Times New Roman" w:cs="Times New Roman"/>
          <w:sz w:val="24"/>
          <w:szCs w:val="24"/>
        </w:rPr>
      </w:pPr>
    </w:p>
    <w:p w14:paraId="596FAC1D" w14:textId="77777777" w:rsidR="007B16A0" w:rsidRDefault="007B16A0" w:rsidP="00C9484D">
      <w:pPr>
        <w:rPr>
          <w:rFonts w:ascii="Times New Roman" w:hAnsi="Times New Roman" w:cs="Times New Roman"/>
          <w:sz w:val="24"/>
          <w:szCs w:val="24"/>
        </w:rPr>
      </w:pPr>
    </w:p>
    <w:p w14:paraId="2C2AB63E" w14:textId="77777777" w:rsidR="001D1BAD" w:rsidRDefault="001D1BAD" w:rsidP="00C9484D">
      <w:pPr>
        <w:rPr>
          <w:rFonts w:ascii="Times New Roman" w:hAnsi="Times New Roman" w:cs="Times New Roman"/>
          <w:sz w:val="24"/>
          <w:szCs w:val="24"/>
        </w:rPr>
      </w:pPr>
    </w:p>
    <w:p w14:paraId="7D9E3CF7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3A95C4C5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1EAA88EB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0F536090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0CAC28D7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43A7803F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0BEFB6F3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064A3563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67EED7C7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50D8CBB4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280B8D23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5E323BE6" w14:textId="77777777" w:rsidR="00747FB6" w:rsidRPr="00747FB6" w:rsidRDefault="00090527" w:rsidP="00747FB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7FB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</w:t>
      </w:r>
      <w:r w:rsidR="00747FB6" w:rsidRPr="00747FB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47F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484D" w:rsidRPr="00747FB6">
        <w:rPr>
          <w:rFonts w:ascii="Times New Roman" w:hAnsi="Times New Roman" w:cs="Times New Roman"/>
          <w:i/>
          <w:sz w:val="24"/>
          <w:szCs w:val="24"/>
        </w:rPr>
        <w:t xml:space="preserve">Załącznik nr 1 </w:t>
      </w:r>
    </w:p>
    <w:p w14:paraId="4830CBA2" w14:textId="77777777" w:rsidR="00C9484D" w:rsidRPr="00747FB6" w:rsidRDefault="00747FB6" w:rsidP="00C9484D">
      <w:pPr>
        <w:rPr>
          <w:rFonts w:ascii="Times New Roman" w:hAnsi="Times New Roman" w:cs="Times New Roman"/>
          <w:i/>
          <w:sz w:val="24"/>
          <w:szCs w:val="24"/>
        </w:rPr>
      </w:pPr>
      <w:r w:rsidRPr="00747FB6">
        <w:rPr>
          <w:rFonts w:ascii="Times New Roman" w:hAnsi="Times New Roman" w:cs="Times New Roman"/>
          <w:i/>
          <w:sz w:val="24"/>
          <w:szCs w:val="24"/>
        </w:rPr>
        <w:t xml:space="preserve">                      do P</w:t>
      </w:r>
      <w:r w:rsidR="00C9484D" w:rsidRPr="00747FB6">
        <w:rPr>
          <w:rFonts w:ascii="Times New Roman" w:hAnsi="Times New Roman" w:cs="Times New Roman"/>
          <w:i/>
          <w:sz w:val="24"/>
          <w:szCs w:val="24"/>
        </w:rPr>
        <w:t>rocedury</w:t>
      </w:r>
      <w:r w:rsidRPr="00747FB6">
        <w:rPr>
          <w:rFonts w:ascii="Times New Roman" w:hAnsi="Times New Roman" w:cs="Times New Roman"/>
          <w:i/>
          <w:sz w:val="24"/>
          <w:szCs w:val="24"/>
        </w:rPr>
        <w:t xml:space="preserve"> zapewniania </w:t>
      </w:r>
      <w:r w:rsidR="00C9484D" w:rsidRPr="00747FB6">
        <w:rPr>
          <w:rFonts w:ascii="Times New Roman" w:hAnsi="Times New Roman" w:cs="Times New Roman"/>
          <w:i/>
          <w:sz w:val="24"/>
          <w:szCs w:val="24"/>
        </w:rPr>
        <w:t xml:space="preserve"> bezpieczeństwa</w:t>
      </w:r>
      <w:r w:rsidRPr="00747FB6">
        <w:rPr>
          <w:rFonts w:ascii="Times New Roman" w:hAnsi="Times New Roman" w:cs="Times New Roman"/>
          <w:i/>
          <w:sz w:val="24"/>
          <w:szCs w:val="24"/>
        </w:rPr>
        <w:t xml:space="preserve"> w związku z wystąpieniem epidemii</w:t>
      </w:r>
    </w:p>
    <w:p w14:paraId="1300E0F8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Deklaracja rodziców</w:t>
      </w:r>
    </w:p>
    <w:p w14:paraId="23C338C7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Zgodnie z art. 68 ust. 1 pkt 6 Ustawy z dnia 14 grudnia 2016 r. Prawo oświatowe</w:t>
      </w:r>
    </w:p>
    <w:p w14:paraId="1365E3FE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(Dz.U. z 2020 r. poz. 910), w zw. z art. 8a ust. 5 pkt 2 Ustawy z dnia 14 marca 1985 r. o</w:t>
      </w:r>
    </w:p>
    <w:p w14:paraId="46E83581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Państwowej Inspekcji Sanitarnej (Dz.U. z 2019 r. poz. 59 ze zm.), oraz Rozporządzenia</w:t>
      </w:r>
    </w:p>
    <w:p w14:paraId="55597279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Parlamentu Europejskiego i Rady (UE) 2016/679 z dnia 27 kwietnia 2016 r. sprawie ochrony</w:t>
      </w:r>
    </w:p>
    <w:p w14:paraId="63897947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osób fizycznych w związku z przetwarzaniem danych osobowych i w sprawie swobodnego</w:t>
      </w:r>
    </w:p>
    <w:p w14:paraId="2BFE7328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przepływu takich danych oraz uchylenia dyrektywy 95/46/WE (Dz.U. UE.L. z 2016 r. Nr 119</w:t>
      </w:r>
    </w:p>
    <w:p w14:paraId="5B94A19E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poz. 1)</w:t>
      </w:r>
    </w:p>
    <w:p w14:paraId="70090D4D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Jaka Rodzic ucznia oświadczam, że:</w:t>
      </w:r>
    </w:p>
    <w:p w14:paraId="26503A2F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o Zapoznałam/</w:t>
      </w:r>
      <w:proofErr w:type="spellStart"/>
      <w:r w:rsidRPr="00C9484D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C9484D">
        <w:rPr>
          <w:rFonts w:ascii="Times New Roman" w:hAnsi="Times New Roman" w:cs="Times New Roman"/>
          <w:sz w:val="24"/>
          <w:szCs w:val="24"/>
        </w:rPr>
        <w:t xml:space="preserve"> się z treścią Procedury bezpieczeństwa w okresie pandemii</w:t>
      </w:r>
    </w:p>
    <w:p w14:paraId="6ED4F69C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COVID-19 obowiązującej na terenie Technikum Programistycznego INFOTECH w</w:t>
      </w:r>
    </w:p>
    <w:p w14:paraId="7B05C132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 xml:space="preserve">Białymstoku, Liceum </w:t>
      </w:r>
      <w:proofErr w:type="spellStart"/>
      <w:r w:rsidRPr="00C9484D">
        <w:rPr>
          <w:rFonts w:ascii="Times New Roman" w:hAnsi="Times New Roman" w:cs="Times New Roman"/>
          <w:sz w:val="24"/>
          <w:szCs w:val="24"/>
        </w:rPr>
        <w:t>Infotech</w:t>
      </w:r>
      <w:proofErr w:type="spellEnd"/>
      <w:r w:rsidRPr="00C9484D">
        <w:rPr>
          <w:rFonts w:ascii="Times New Roman" w:hAnsi="Times New Roman" w:cs="Times New Roman"/>
          <w:sz w:val="24"/>
          <w:szCs w:val="24"/>
        </w:rPr>
        <w:t xml:space="preserve"> w Białymstoku.</w:t>
      </w:r>
    </w:p>
    <w:p w14:paraId="26D18531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o Zobowiązuję się do przestrzegania obowiązującej procedury bezpieczeństwa i zasad</w:t>
      </w:r>
    </w:p>
    <w:p w14:paraId="4EEF5D2D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związanych z reżimem sanitarnym a przede wszystkim: przyprowadzaniu/ puszczenia</w:t>
      </w:r>
    </w:p>
    <w:p w14:paraId="4FD65FEA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do szkoły tylko i wyłącznie zdrowego dziecka, (bez kataru, kaszlu, podwyższonej</w:t>
      </w:r>
    </w:p>
    <w:p w14:paraId="6E2A624E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temperatury ciała) oraz natychmiastowego odebrania dziecka z placówki (max.30</w:t>
      </w:r>
    </w:p>
    <w:p w14:paraId="6B0A436B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min) w razie wystąpienia jakichkolwiek oznak chorobowych</w:t>
      </w:r>
    </w:p>
    <w:p w14:paraId="03C94E18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w czasie pobytu w placówce.</w:t>
      </w:r>
    </w:p>
    <w:p w14:paraId="5CC5A9B0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o Przyjmuję do wiadomości i akceptuję, iż w chwili widocznych oznak choroby u</w:t>
      </w:r>
    </w:p>
    <w:p w14:paraId="260B9CE8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mojego dziecka, dziecko nie zostanie w danym dniu przyjęte do placówki i będzie</w:t>
      </w:r>
    </w:p>
    <w:p w14:paraId="268F2D33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mogło do niej wrócić po ustaniu wszelkich objawów chorobowych.</w:t>
      </w:r>
    </w:p>
    <w:p w14:paraId="5DC5CADA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o Wyrażam zgodę na pomiar temperatury ciała termometrem bezdotykowym przed</w:t>
      </w:r>
    </w:p>
    <w:p w14:paraId="0803F86C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wejściem do szkoły a w razie zaobserwowania u dziecka niepokojących objawów</w:t>
      </w:r>
    </w:p>
    <w:p w14:paraId="1B5DF7F1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zdrowotnych w trakcie pobytu w szkole.</w:t>
      </w:r>
    </w:p>
    <w:p w14:paraId="7EFD8E92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o Zobowiązuję się do poinformowania szkoły o wszelkich zmianach w sytuacji</w:t>
      </w:r>
    </w:p>
    <w:p w14:paraId="605375D1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lastRenderedPageBreak/>
        <w:t xml:space="preserve">zdrowotnej odnośnie </w:t>
      </w:r>
      <w:proofErr w:type="spellStart"/>
      <w:r w:rsidRPr="00C9484D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C9484D">
        <w:rPr>
          <w:rFonts w:ascii="Times New Roman" w:hAnsi="Times New Roman" w:cs="Times New Roman"/>
          <w:sz w:val="24"/>
          <w:szCs w:val="24"/>
        </w:rPr>
        <w:t xml:space="preserve"> SARS-CoV-2 lub choroby COVID-19 w moim</w:t>
      </w:r>
    </w:p>
    <w:p w14:paraId="7CDBB9A6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najbliższym otoczeniu.</w:t>
      </w:r>
    </w:p>
    <w:p w14:paraId="146E16A2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 xml:space="preserve">o Moje dziecko nie miało kontaktu z osobą zakażoną </w:t>
      </w:r>
      <w:proofErr w:type="spellStart"/>
      <w:r w:rsidRPr="00C9484D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C9484D">
        <w:rPr>
          <w:rFonts w:ascii="Times New Roman" w:hAnsi="Times New Roman" w:cs="Times New Roman"/>
          <w:sz w:val="24"/>
          <w:szCs w:val="24"/>
        </w:rPr>
        <w:t xml:space="preserve"> lub chorą na</w:t>
      </w:r>
    </w:p>
    <w:p w14:paraId="5E670C1B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COVID-19 oraz nikt z członków najbliższej rodziny, otoczenia nie przebywa na</w:t>
      </w:r>
    </w:p>
    <w:p w14:paraId="32485E0C" w14:textId="77777777" w:rsidR="00C9484D" w:rsidRPr="00C9484D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kwarantannie, nie przejawia widocznych oznak choroby.</w:t>
      </w:r>
    </w:p>
    <w:p w14:paraId="1D4CBDF7" w14:textId="77777777" w:rsidR="00F14B60" w:rsidRDefault="00C9484D" w:rsidP="00C9484D">
      <w:pPr>
        <w:rPr>
          <w:rFonts w:ascii="Times New Roman" w:hAnsi="Times New Roman" w:cs="Times New Roman"/>
          <w:sz w:val="24"/>
          <w:szCs w:val="24"/>
        </w:rPr>
      </w:pPr>
      <w:r w:rsidRPr="00C9484D">
        <w:rPr>
          <w:rFonts w:ascii="Times New Roman" w:hAnsi="Times New Roman" w:cs="Times New Roman"/>
          <w:sz w:val="24"/>
          <w:szCs w:val="24"/>
        </w:rPr>
        <w:t>o Moje dziecko nie jest uczulone na wszelkie środki dezynfekujące.</w:t>
      </w:r>
    </w:p>
    <w:p w14:paraId="24206AC6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0AACF0B2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279A8A13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6EAFB139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652ECBFE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4F54CBE1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031E5334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3D6AAAE9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402B8F41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62237C97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066F8DBE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009D602F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307F9A5B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2A516024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0EE20435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0FC82D27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0D78DC5E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70AABDE7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61442E81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0FB8FC88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46BCB5F0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509C8B6F" w14:textId="77777777" w:rsidR="00747FB6" w:rsidRPr="00747FB6" w:rsidRDefault="00747FB6" w:rsidP="00747FB6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  <w:r w:rsidRPr="00747FB6">
        <w:rPr>
          <w:rFonts w:ascii="Cambria" w:eastAsia="Times New Roman" w:hAnsi="Cambria" w:cs="Calibri"/>
          <w:i/>
          <w:sz w:val="24"/>
          <w:szCs w:val="24"/>
          <w:lang w:eastAsia="pl-PL"/>
        </w:rPr>
        <w:lastRenderedPageBreak/>
        <w:t xml:space="preserve">Załącznik nr 2 </w:t>
      </w:r>
    </w:p>
    <w:p w14:paraId="209DF399" w14:textId="77777777" w:rsidR="00747FB6" w:rsidRPr="00747FB6" w:rsidRDefault="00747FB6" w:rsidP="00747FB6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  <w:r w:rsidRPr="00747FB6">
        <w:rPr>
          <w:rFonts w:ascii="Cambria" w:eastAsia="Times New Roman" w:hAnsi="Cambria" w:cs="Calibri"/>
          <w:i/>
          <w:sz w:val="24"/>
          <w:szCs w:val="24"/>
          <w:lang w:eastAsia="pl-PL"/>
        </w:rPr>
        <w:t>do Procedury zapewniania bezpieczeństwa w związku z wystąpieniem epidemii</w:t>
      </w:r>
    </w:p>
    <w:p w14:paraId="6696F8FD" w14:textId="77777777" w:rsidR="00747FB6" w:rsidRPr="00747FB6" w:rsidRDefault="00747FB6" w:rsidP="00747FB6">
      <w:pPr>
        <w:spacing w:after="0" w:line="240" w:lineRule="auto"/>
        <w:rPr>
          <w:rFonts w:ascii="Cambria" w:eastAsia="Times New Roman" w:hAnsi="Cambria" w:cs="Calibri"/>
          <w:b/>
          <w:sz w:val="30"/>
          <w:szCs w:val="30"/>
          <w:lang w:eastAsia="pl-PL"/>
        </w:rPr>
      </w:pPr>
    </w:p>
    <w:p w14:paraId="48DAFBE5" w14:textId="77777777" w:rsidR="00747FB6" w:rsidRPr="00747FB6" w:rsidRDefault="00747FB6" w:rsidP="00747FB6">
      <w:pPr>
        <w:spacing w:after="0" w:line="240" w:lineRule="auto"/>
        <w:jc w:val="center"/>
        <w:rPr>
          <w:rFonts w:ascii="Cambria" w:eastAsia="Times New Roman" w:hAnsi="Cambria" w:cs="Calibri"/>
          <w:b/>
          <w:sz w:val="30"/>
          <w:szCs w:val="30"/>
          <w:lang w:eastAsia="pl-PL"/>
        </w:rPr>
      </w:pPr>
      <w:r w:rsidRPr="00747FB6">
        <w:rPr>
          <w:rFonts w:ascii="Cambria" w:eastAsia="Times New Roman" w:hAnsi="Cambria" w:cs="Calibri"/>
          <w:b/>
          <w:sz w:val="30"/>
          <w:szCs w:val="30"/>
          <w:lang w:eastAsia="pl-PL"/>
        </w:rPr>
        <w:t>KARTA DEZYNFEKCJI POMIESZCZENIA</w:t>
      </w:r>
    </w:p>
    <w:p w14:paraId="13FE4EF2" w14:textId="77777777" w:rsidR="00747FB6" w:rsidRPr="00747FB6" w:rsidRDefault="00747FB6" w:rsidP="00747FB6">
      <w:pPr>
        <w:spacing w:after="0" w:line="24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1E2749B9" w14:textId="77777777" w:rsidR="00747FB6" w:rsidRPr="00747FB6" w:rsidRDefault="00747FB6" w:rsidP="00747FB6">
      <w:pPr>
        <w:spacing w:after="0" w:line="24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747FB6">
        <w:rPr>
          <w:rFonts w:ascii="Cambria" w:eastAsia="Times New Roman" w:hAnsi="Cambria" w:cs="Calibri"/>
          <w:b/>
          <w:lang w:eastAsia="pl-PL"/>
        </w:rPr>
        <w:t>____________________________________________________________</w:t>
      </w:r>
    </w:p>
    <w:p w14:paraId="6443ED56" w14:textId="77777777" w:rsidR="00747FB6" w:rsidRPr="00747FB6" w:rsidRDefault="00747FB6" w:rsidP="00747FB6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25"/>
        <w:gridCol w:w="1071"/>
        <w:gridCol w:w="2127"/>
        <w:gridCol w:w="1842"/>
        <w:gridCol w:w="3828"/>
      </w:tblGrid>
      <w:tr w:rsidR="00747FB6" w:rsidRPr="00747FB6" w14:paraId="6EA374A0" w14:textId="77777777" w:rsidTr="00280C8E">
        <w:tc>
          <w:tcPr>
            <w:tcW w:w="625" w:type="dxa"/>
            <w:vAlign w:val="center"/>
          </w:tcPr>
          <w:p w14:paraId="1CF4DFC0" w14:textId="77777777" w:rsidR="00747FB6" w:rsidRPr="00747FB6" w:rsidRDefault="00747FB6" w:rsidP="00747FB6">
            <w:pPr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  <w:r w:rsidRPr="00747FB6">
              <w:rPr>
                <w:rFonts w:ascii="Cambria" w:eastAsia="Times New Roman" w:hAnsi="Cambria" w:cs="Calibri"/>
                <w:b/>
                <w:sz w:val="24"/>
                <w:szCs w:val="24"/>
              </w:rPr>
              <w:t>L.p.</w:t>
            </w:r>
          </w:p>
        </w:tc>
        <w:tc>
          <w:tcPr>
            <w:tcW w:w="1071" w:type="dxa"/>
            <w:vAlign w:val="center"/>
          </w:tcPr>
          <w:p w14:paraId="7938849D" w14:textId="77777777" w:rsidR="00747FB6" w:rsidRPr="00747FB6" w:rsidRDefault="00747FB6" w:rsidP="00747FB6">
            <w:pPr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  <w:r w:rsidRPr="00747FB6">
              <w:rPr>
                <w:rFonts w:ascii="Cambria" w:eastAsia="Times New Roman" w:hAnsi="Cambria" w:cs="Calibri"/>
                <w:b/>
                <w:sz w:val="24"/>
                <w:szCs w:val="24"/>
              </w:rPr>
              <w:t>Data</w:t>
            </w:r>
          </w:p>
        </w:tc>
        <w:tc>
          <w:tcPr>
            <w:tcW w:w="2127" w:type="dxa"/>
            <w:vAlign w:val="center"/>
          </w:tcPr>
          <w:p w14:paraId="08448043" w14:textId="77777777" w:rsidR="00747FB6" w:rsidRPr="00747FB6" w:rsidRDefault="00747FB6" w:rsidP="00747FB6">
            <w:pPr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  <w:r w:rsidRPr="00747FB6">
              <w:rPr>
                <w:rFonts w:ascii="Cambria" w:eastAsia="Times New Roman" w:hAnsi="Cambria" w:cs="Calibri"/>
                <w:b/>
                <w:sz w:val="24"/>
                <w:szCs w:val="24"/>
              </w:rPr>
              <w:t>Godzina</w:t>
            </w:r>
          </w:p>
        </w:tc>
        <w:tc>
          <w:tcPr>
            <w:tcW w:w="1842" w:type="dxa"/>
            <w:vAlign w:val="center"/>
          </w:tcPr>
          <w:p w14:paraId="46F93C51" w14:textId="77777777" w:rsidR="00747FB6" w:rsidRPr="00747FB6" w:rsidRDefault="00747FB6" w:rsidP="00747FB6">
            <w:pPr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  <w:r w:rsidRPr="00747FB6">
              <w:rPr>
                <w:rFonts w:ascii="Cambria" w:eastAsia="Times New Roman" w:hAnsi="Cambria" w:cs="Calibri"/>
                <w:b/>
                <w:sz w:val="24"/>
                <w:szCs w:val="24"/>
              </w:rPr>
              <w:t>Ozonowanie</w:t>
            </w:r>
          </w:p>
          <w:p w14:paraId="628BCF2F" w14:textId="77777777" w:rsidR="00747FB6" w:rsidRPr="00747FB6" w:rsidRDefault="00747FB6" w:rsidP="00747FB6">
            <w:pPr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  <w:r w:rsidRPr="00747FB6">
              <w:rPr>
                <w:rFonts w:ascii="Cambria" w:eastAsia="Times New Roman" w:hAnsi="Cambria" w:cs="Calibri"/>
                <w:b/>
                <w:sz w:val="24"/>
                <w:szCs w:val="24"/>
              </w:rPr>
              <w:t>tak/nie</w:t>
            </w:r>
          </w:p>
        </w:tc>
        <w:tc>
          <w:tcPr>
            <w:tcW w:w="3828" w:type="dxa"/>
          </w:tcPr>
          <w:p w14:paraId="28981D29" w14:textId="77777777" w:rsidR="00747FB6" w:rsidRPr="00747FB6" w:rsidRDefault="00747FB6" w:rsidP="00747FB6">
            <w:pPr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  <w:r w:rsidRPr="00747FB6">
              <w:rPr>
                <w:rFonts w:ascii="Cambria" w:eastAsia="Times New Roman" w:hAnsi="Cambria" w:cs="Calibri"/>
                <w:b/>
                <w:sz w:val="24"/>
                <w:szCs w:val="24"/>
              </w:rPr>
              <w:t>Czytelny podpis pracownika, który przeprowadził czyszczenie/dezynfekcję</w:t>
            </w:r>
          </w:p>
        </w:tc>
      </w:tr>
      <w:tr w:rsidR="00747FB6" w:rsidRPr="00747FB6" w14:paraId="19B57997" w14:textId="77777777" w:rsidTr="00280C8E">
        <w:trPr>
          <w:trHeight w:val="648"/>
        </w:trPr>
        <w:tc>
          <w:tcPr>
            <w:tcW w:w="625" w:type="dxa"/>
          </w:tcPr>
          <w:p w14:paraId="0FBE09F3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08907171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85CBE70" w14:textId="77777777" w:rsidR="00747FB6" w:rsidRPr="00747FB6" w:rsidRDefault="00747FB6" w:rsidP="00747FB6">
            <w:pPr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902A5FC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5A6591D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747FB6" w:rsidRPr="00747FB6" w14:paraId="0A81245B" w14:textId="77777777" w:rsidTr="00280C8E">
        <w:tc>
          <w:tcPr>
            <w:tcW w:w="625" w:type="dxa"/>
          </w:tcPr>
          <w:p w14:paraId="62065757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28519B5E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DC23B2A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F64A82D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394B218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747FB6" w:rsidRPr="00747FB6" w14:paraId="645EF225" w14:textId="77777777" w:rsidTr="00280C8E">
        <w:tc>
          <w:tcPr>
            <w:tcW w:w="625" w:type="dxa"/>
          </w:tcPr>
          <w:p w14:paraId="175C5E2D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4D9590C8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DE0177A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8F1A6D2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99997BD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747FB6" w:rsidRPr="00747FB6" w14:paraId="0E98D7BB" w14:textId="77777777" w:rsidTr="00280C8E">
        <w:tc>
          <w:tcPr>
            <w:tcW w:w="625" w:type="dxa"/>
          </w:tcPr>
          <w:p w14:paraId="297C5008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21170D89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C6F1751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CDE2A09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1FF6A2C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747FB6" w:rsidRPr="00747FB6" w14:paraId="6417CDEE" w14:textId="77777777" w:rsidTr="00280C8E">
        <w:tc>
          <w:tcPr>
            <w:tcW w:w="625" w:type="dxa"/>
          </w:tcPr>
          <w:p w14:paraId="1898C7D3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3836A78B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3C65AB0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B91C797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2A2A16D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747FB6" w:rsidRPr="00747FB6" w14:paraId="3345550C" w14:textId="77777777" w:rsidTr="00280C8E">
        <w:tc>
          <w:tcPr>
            <w:tcW w:w="625" w:type="dxa"/>
          </w:tcPr>
          <w:p w14:paraId="0043FCB4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4B4245AE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877F835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D79E2DE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80141C8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747FB6" w:rsidRPr="00747FB6" w14:paraId="6FD68F03" w14:textId="77777777" w:rsidTr="00280C8E">
        <w:tc>
          <w:tcPr>
            <w:tcW w:w="625" w:type="dxa"/>
          </w:tcPr>
          <w:p w14:paraId="05DC7A77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7652D72E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160981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F777533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4D80F7B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747FB6" w:rsidRPr="00747FB6" w14:paraId="2EA33C75" w14:textId="77777777" w:rsidTr="00280C8E">
        <w:tc>
          <w:tcPr>
            <w:tcW w:w="625" w:type="dxa"/>
          </w:tcPr>
          <w:p w14:paraId="1539622D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55780408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83F7CC5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6A297EA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6AAB9B6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747FB6" w:rsidRPr="00747FB6" w14:paraId="1694F1AB" w14:textId="77777777" w:rsidTr="00280C8E">
        <w:tc>
          <w:tcPr>
            <w:tcW w:w="625" w:type="dxa"/>
          </w:tcPr>
          <w:p w14:paraId="475316F7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59A4DFFD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531DA15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488240F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5DC1169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747FB6" w:rsidRPr="00747FB6" w14:paraId="7A97994C" w14:textId="77777777" w:rsidTr="00280C8E">
        <w:tc>
          <w:tcPr>
            <w:tcW w:w="625" w:type="dxa"/>
          </w:tcPr>
          <w:p w14:paraId="6B07DECC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27FB225C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861ECC6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FC56177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238DD89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747FB6" w:rsidRPr="00747FB6" w14:paraId="4934E52B" w14:textId="77777777" w:rsidTr="00280C8E">
        <w:tc>
          <w:tcPr>
            <w:tcW w:w="625" w:type="dxa"/>
          </w:tcPr>
          <w:p w14:paraId="24E0F238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64B920B0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D27F1AE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06F6FB5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E1D683D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747FB6" w:rsidRPr="00747FB6" w14:paraId="5AF8E168" w14:textId="77777777" w:rsidTr="00280C8E">
        <w:tc>
          <w:tcPr>
            <w:tcW w:w="625" w:type="dxa"/>
          </w:tcPr>
          <w:p w14:paraId="0D4889F3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32E0F543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B2DD7D7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8BE3E68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56CD374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747FB6" w:rsidRPr="00747FB6" w14:paraId="1E405F84" w14:textId="77777777" w:rsidTr="00280C8E">
        <w:trPr>
          <w:trHeight w:val="606"/>
        </w:trPr>
        <w:tc>
          <w:tcPr>
            <w:tcW w:w="625" w:type="dxa"/>
          </w:tcPr>
          <w:p w14:paraId="18EC2B93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3750633F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1FC2E3F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286EFDD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DACEE57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747FB6" w:rsidRPr="00747FB6" w14:paraId="18D99AC8" w14:textId="77777777" w:rsidTr="00280C8E">
        <w:trPr>
          <w:trHeight w:val="304"/>
        </w:trPr>
        <w:tc>
          <w:tcPr>
            <w:tcW w:w="625" w:type="dxa"/>
          </w:tcPr>
          <w:p w14:paraId="269D119D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72B97286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6B6B40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FE57BB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67886D6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747FB6" w:rsidRPr="00747FB6" w14:paraId="20DD6A79" w14:textId="77777777" w:rsidTr="00280C8E">
        <w:trPr>
          <w:trHeight w:val="300"/>
        </w:trPr>
        <w:tc>
          <w:tcPr>
            <w:tcW w:w="625" w:type="dxa"/>
          </w:tcPr>
          <w:p w14:paraId="6F13B8BB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62A2C21C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8FDA6D5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5F5FA1E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8892857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</w:tbl>
    <w:p w14:paraId="694A67C4" w14:textId="77777777" w:rsidR="00747FB6" w:rsidRPr="00747FB6" w:rsidRDefault="00747FB6" w:rsidP="00747FB6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14:paraId="667BB2CD" w14:textId="77777777" w:rsidR="00747FB6" w:rsidRPr="00747FB6" w:rsidRDefault="00747FB6" w:rsidP="00747FB6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14:paraId="32875231" w14:textId="77777777" w:rsidR="00747FB6" w:rsidRPr="00747FB6" w:rsidRDefault="00747FB6" w:rsidP="00747FB6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  <w:r w:rsidRPr="00747FB6">
        <w:rPr>
          <w:rFonts w:ascii="Cambria" w:eastAsia="Times New Roman" w:hAnsi="Cambria" w:cs="Calibri"/>
          <w:i/>
          <w:sz w:val="24"/>
          <w:szCs w:val="24"/>
          <w:lang w:eastAsia="pl-PL"/>
        </w:rPr>
        <w:t xml:space="preserve">Załącznik nr 3 </w:t>
      </w:r>
    </w:p>
    <w:p w14:paraId="0C68F4FA" w14:textId="77777777" w:rsidR="00747FB6" w:rsidRPr="00747FB6" w:rsidRDefault="00747FB6" w:rsidP="00747FB6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  <w:r w:rsidRPr="00747FB6">
        <w:rPr>
          <w:rFonts w:ascii="Cambria" w:eastAsia="Times New Roman" w:hAnsi="Cambria" w:cs="Calibri"/>
          <w:i/>
          <w:sz w:val="24"/>
          <w:szCs w:val="24"/>
          <w:lang w:eastAsia="pl-PL"/>
        </w:rPr>
        <w:t>do Procedury zapewniania bezpieczeństwa w związku z wystąpieniem epidemii</w:t>
      </w:r>
    </w:p>
    <w:p w14:paraId="318ABFC3" w14:textId="77777777" w:rsidR="00747FB6" w:rsidRPr="00747FB6" w:rsidRDefault="00747FB6" w:rsidP="00747FB6">
      <w:pPr>
        <w:spacing w:after="0" w:line="240" w:lineRule="auto"/>
        <w:jc w:val="center"/>
        <w:rPr>
          <w:rFonts w:ascii="Cambria" w:eastAsia="Times New Roman" w:hAnsi="Cambria" w:cs="Calibri"/>
          <w:b/>
          <w:sz w:val="30"/>
          <w:szCs w:val="30"/>
          <w:lang w:eastAsia="pl-PL"/>
        </w:rPr>
      </w:pPr>
    </w:p>
    <w:p w14:paraId="32EB645F" w14:textId="77777777" w:rsidR="00747FB6" w:rsidRPr="00747FB6" w:rsidRDefault="00747FB6" w:rsidP="00747FB6">
      <w:pPr>
        <w:spacing w:after="0" w:line="240" w:lineRule="auto"/>
        <w:jc w:val="center"/>
        <w:rPr>
          <w:rFonts w:ascii="Cambria" w:eastAsia="Times New Roman" w:hAnsi="Cambria" w:cs="Calibri"/>
          <w:b/>
          <w:sz w:val="30"/>
          <w:szCs w:val="30"/>
          <w:lang w:eastAsia="pl-PL"/>
        </w:rPr>
      </w:pPr>
      <w:r w:rsidRPr="00747FB6">
        <w:rPr>
          <w:rFonts w:ascii="Cambria" w:eastAsia="Times New Roman" w:hAnsi="Cambria" w:cs="Calibri"/>
          <w:b/>
          <w:sz w:val="30"/>
          <w:szCs w:val="30"/>
          <w:lang w:eastAsia="pl-PL"/>
        </w:rPr>
        <w:t>KARTA MONITORINGU CZYSTOŚCI POMIESZCZENIA</w:t>
      </w:r>
    </w:p>
    <w:p w14:paraId="0B7663C3" w14:textId="77777777" w:rsidR="00747FB6" w:rsidRPr="00747FB6" w:rsidRDefault="00747FB6" w:rsidP="00747FB6">
      <w:pPr>
        <w:spacing w:after="0" w:line="24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57DDDBBF" w14:textId="77777777" w:rsidR="00747FB6" w:rsidRPr="00747FB6" w:rsidRDefault="00747FB6" w:rsidP="00747FB6">
      <w:pPr>
        <w:spacing w:after="0" w:line="24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747FB6">
        <w:rPr>
          <w:rFonts w:ascii="Cambria" w:eastAsia="Times New Roman" w:hAnsi="Cambria" w:cs="Calibri"/>
          <w:b/>
          <w:lang w:eastAsia="pl-PL"/>
        </w:rPr>
        <w:t>____________________________________________________________</w:t>
      </w:r>
    </w:p>
    <w:p w14:paraId="75441928" w14:textId="77777777" w:rsidR="00747FB6" w:rsidRPr="00747FB6" w:rsidRDefault="00747FB6" w:rsidP="00747FB6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5"/>
        <w:gridCol w:w="1093"/>
        <w:gridCol w:w="1845"/>
        <w:gridCol w:w="1423"/>
        <w:gridCol w:w="2689"/>
        <w:gridCol w:w="1277"/>
      </w:tblGrid>
      <w:tr w:rsidR="00747FB6" w:rsidRPr="00747FB6" w14:paraId="21E568CA" w14:textId="77777777" w:rsidTr="00280C8E">
        <w:tc>
          <w:tcPr>
            <w:tcW w:w="774" w:type="dxa"/>
            <w:vAlign w:val="center"/>
          </w:tcPr>
          <w:p w14:paraId="50860D84" w14:textId="77777777" w:rsidR="00747FB6" w:rsidRPr="00747FB6" w:rsidRDefault="00747FB6" w:rsidP="00747FB6">
            <w:pPr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  <w:r w:rsidRPr="00747FB6">
              <w:rPr>
                <w:rFonts w:ascii="Cambria" w:eastAsia="Times New Roman" w:hAnsi="Cambria" w:cs="Calibri"/>
                <w:b/>
                <w:sz w:val="24"/>
                <w:szCs w:val="24"/>
              </w:rPr>
              <w:t>L.p.</w:t>
            </w:r>
          </w:p>
        </w:tc>
        <w:tc>
          <w:tcPr>
            <w:tcW w:w="1095" w:type="dxa"/>
            <w:vAlign w:val="center"/>
          </w:tcPr>
          <w:p w14:paraId="41C14FB4" w14:textId="77777777" w:rsidR="00747FB6" w:rsidRPr="00747FB6" w:rsidRDefault="00747FB6" w:rsidP="00747FB6">
            <w:pPr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  <w:r w:rsidRPr="00747FB6">
              <w:rPr>
                <w:rFonts w:ascii="Cambria" w:eastAsia="Times New Roman" w:hAnsi="Cambria" w:cs="Calibri"/>
                <w:b/>
                <w:sz w:val="24"/>
                <w:szCs w:val="24"/>
              </w:rPr>
              <w:t>Data i godzina</w:t>
            </w:r>
          </w:p>
        </w:tc>
        <w:tc>
          <w:tcPr>
            <w:tcW w:w="1350" w:type="dxa"/>
            <w:vAlign w:val="center"/>
          </w:tcPr>
          <w:p w14:paraId="301B828F" w14:textId="77777777" w:rsidR="00747FB6" w:rsidRPr="00747FB6" w:rsidRDefault="00747FB6" w:rsidP="00747FB6">
            <w:pPr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  <w:r w:rsidRPr="00747FB6">
              <w:rPr>
                <w:rFonts w:ascii="Cambria" w:eastAsia="Times New Roman" w:hAnsi="Cambria" w:cs="Calibri"/>
                <w:b/>
                <w:sz w:val="24"/>
                <w:szCs w:val="24"/>
              </w:rPr>
              <w:t>Pomieszczenie</w:t>
            </w:r>
          </w:p>
        </w:tc>
        <w:tc>
          <w:tcPr>
            <w:tcW w:w="1511" w:type="dxa"/>
            <w:vAlign w:val="center"/>
          </w:tcPr>
          <w:p w14:paraId="2A6C7D72" w14:textId="77777777" w:rsidR="00747FB6" w:rsidRPr="00747FB6" w:rsidRDefault="00747FB6" w:rsidP="00747FB6">
            <w:pPr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  <w:r w:rsidRPr="00747FB6">
              <w:rPr>
                <w:rFonts w:ascii="Cambria" w:eastAsia="Times New Roman" w:hAnsi="Cambria" w:cs="Calibri"/>
                <w:b/>
                <w:sz w:val="24"/>
                <w:szCs w:val="24"/>
              </w:rPr>
              <w:t>Miejsce kontroli</w:t>
            </w:r>
          </w:p>
        </w:tc>
        <w:tc>
          <w:tcPr>
            <w:tcW w:w="2938" w:type="dxa"/>
            <w:vAlign w:val="center"/>
          </w:tcPr>
          <w:p w14:paraId="1F153B8F" w14:textId="77777777" w:rsidR="00747FB6" w:rsidRPr="00747FB6" w:rsidRDefault="00747FB6" w:rsidP="00747FB6">
            <w:pPr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  <w:r w:rsidRPr="00747FB6">
              <w:rPr>
                <w:rFonts w:ascii="Cambria" w:eastAsia="Times New Roman" w:hAnsi="Cambria" w:cs="Calibri"/>
                <w:b/>
                <w:sz w:val="24"/>
                <w:szCs w:val="24"/>
              </w:rPr>
              <w:t>Czytelny podpis pracownika, który przeprowadził kontrolę</w:t>
            </w:r>
          </w:p>
        </w:tc>
        <w:tc>
          <w:tcPr>
            <w:tcW w:w="1388" w:type="dxa"/>
            <w:vAlign w:val="center"/>
          </w:tcPr>
          <w:p w14:paraId="0C9A98D2" w14:textId="77777777" w:rsidR="00747FB6" w:rsidRPr="00747FB6" w:rsidRDefault="00747FB6" w:rsidP="00747FB6">
            <w:pPr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  <w:r w:rsidRPr="00747FB6">
              <w:rPr>
                <w:rFonts w:ascii="Cambria" w:eastAsia="Times New Roman" w:hAnsi="Cambria" w:cs="Calibri"/>
                <w:b/>
                <w:sz w:val="24"/>
                <w:szCs w:val="24"/>
              </w:rPr>
              <w:t>Uwagi</w:t>
            </w:r>
          </w:p>
        </w:tc>
      </w:tr>
      <w:tr w:rsidR="00747FB6" w:rsidRPr="00747FB6" w14:paraId="4837D46D" w14:textId="77777777" w:rsidTr="00280C8E">
        <w:tc>
          <w:tcPr>
            <w:tcW w:w="774" w:type="dxa"/>
          </w:tcPr>
          <w:p w14:paraId="78F1BF35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095" w:type="dxa"/>
          </w:tcPr>
          <w:p w14:paraId="6D414C70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1E4C03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E56FB84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39FBA423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388" w:type="dxa"/>
          </w:tcPr>
          <w:p w14:paraId="05D49A80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747FB6" w:rsidRPr="00747FB6" w14:paraId="4A4CC487" w14:textId="77777777" w:rsidTr="00280C8E">
        <w:tc>
          <w:tcPr>
            <w:tcW w:w="774" w:type="dxa"/>
          </w:tcPr>
          <w:p w14:paraId="20DD2EB8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095" w:type="dxa"/>
          </w:tcPr>
          <w:p w14:paraId="60560981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B790B3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0370004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79085CE3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388" w:type="dxa"/>
          </w:tcPr>
          <w:p w14:paraId="50E05C96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747FB6" w:rsidRPr="00747FB6" w14:paraId="5B24DA71" w14:textId="77777777" w:rsidTr="00280C8E">
        <w:tc>
          <w:tcPr>
            <w:tcW w:w="774" w:type="dxa"/>
          </w:tcPr>
          <w:p w14:paraId="7E1C474E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095" w:type="dxa"/>
          </w:tcPr>
          <w:p w14:paraId="1DE87A7E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AFF0B0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AB183A0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17137C5A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388" w:type="dxa"/>
          </w:tcPr>
          <w:p w14:paraId="61963966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747FB6" w:rsidRPr="00747FB6" w14:paraId="4A2A8594" w14:textId="77777777" w:rsidTr="00280C8E">
        <w:tc>
          <w:tcPr>
            <w:tcW w:w="774" w:type="dxa"/>
          </w:tcPr>
          <w:p w14:paraId="2FDCF978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B5B30F5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47201F9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4C24E34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4D3EE2D4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388" w:type="dxa"/>
          </w:tcPr>
          <w:p w14:paraId="0090B2DD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747FB6" w:rsidRPr="00747FB6" w14:paraId="14B1F773" w14:textId="77777777" w:rsidTr="00280C8E">
        <w:tc>
          <w:tcPr>
            <w:tcW w:w="774" w:type="dxa"/>
          </w:tcPr>
          <w:p w14:paraId="5C534892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095" w:type="dxa"/>
          </w:tcPr>
          <w:p w14:paraId="0213EB20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12FD52F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3124C83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600DFF4D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388" w:type="dxa"/>
          </w:tcPr>
          <w:p w14:paraId="14081247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747FB6" w:rsidRPr="00747FB6" w14:paraId="58F24E58" w14:textId="77777777" w:rsidTr="00280C8E">
        <w:tc>
          <w:tcPr>
            <w:tcW w:w="774" w:type="dxa"/>
          </w:tcPr>
          <w:p w14:paraId="0A6EBF76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095" w:type="dxa"/>
          </w:tcPr>
          <w:p w14:paraId="55B3CCAF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DC045F7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4490042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7F9B8A43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388" w:type="dxa"/>
          </w:tcPr>
          <w:p w14:paraId="0D142594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747FB6" w:rsidRPr="00747FB6" w14:paraId="3B02EE7E" w14:textId="77777777" w:rsidTr="00280C8E">
        <w:tc>
          <w:tcPr>
            <w:tcW w:w="774" w:type="dxa"/>
          </w:tcPr>
          <w:p w14:paraId="62B46CEB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095" w:type="dxa"/>
          </w:tcPr>
          <w:p w14:paraId="3EC3633D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8C2FC44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B54A621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19760945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388" w:type="dxa"/>
          </w:tcPr>
          <w:p w14:paraId="604E6844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747FB6" w:rsidRPr="00747FB6" w14:paraId="03BCFADE" w14:textId="77777777" w:rsidTr="00280C8E">
        <w:tc>
          <w:tcPr>
            <w:tcW w:w="774" w:type="dxa"/>
          </w:tcPr>
          <w:p w14:paraId="7A841FED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095" w:type="dxa"/>
          </w:tcPr>
          <w:p w14:paraId="39C9C43B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C79CC1A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797AB8E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509D4392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388" w:type="dxa"/>
          </w:tcPr>
          <w:p w14:paraId="3C3621D7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747FB6" w:rsidRPr="00747FB6" w14:paraId="26A60DF1" w14:textId="77777777" w:rsidTr="00280C8E">
        <w:tc>
          <w:tcPr>
            <w:tcW w:w="774" w:type="dxa"/>
          </w:tcPr>
          <w:p w14:paraId="03F0CE40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825182F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21D9FFC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58F6960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79CA781D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388" w:type="dxa"/>
          </w:tcPr>
          <w:p w14:paraId="676EF47B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747FB6" w:rsidRPr="00747FB6" w14:paraId="37D9321A" w14:textId="77777777" w:rsidTr="00280C8E">
        <w:tc>
          <w:tcPr>
            <w:tcW w:w="774" w:type="dxa"/>
          </w:tcPr>
          <w:p w14:paraId="4B71A8AC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095" w:type="dxa"/>
          </w:tcPr>
          <w:p w14:paraId="6260AB52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19944A7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FEB88AB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69E6E554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388" w:type="dxa"/>
          </w:tcPr>
          <w:p w14:paraId="59F8C638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747FB6" w:rsidRPr="00747FB6" w14:paraId="3F05FB64" w14:textId="77777777" w:rsidTr="00280C8E">
        <w:tc>
          <w:tcPr>
            <w:tcW w:w="774" w:type="dxa"/>
          </w:tcPr>
          <w:p w14:paraId="2263EE88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095" w:type="dxa"/>
          </w:tcPr>
          <w:p w14:paraId="6EC29E23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39908A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A6AC04C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5C5FE5FF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388" w:type="dxa"/>
          </w:tcPr>
          <w:p w14:paraId="66073EED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747FB6" w:rsidRPr="00747FB6" w14:paraId="04ED5D2E" w14:textId="77777777" w:rsidTr="00280C8E">
        <w:tc>
          <w:tcPr>
            <w:tcW w:w="774" w:type="dxa"/>
          </w:tcPr>
          <w:p w14:paraId="6389F761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095" w:type="dxa"/>
          </w:tcPr>
          <w:p w14:paraId="3EE42C17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27C3EC1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3804823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6B5C07E8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388" w:type="dxa"/>
          </w:tcPr>
          <w:p w14:paraId="44A83B07" w14:textId="77777777" w:rsidR="00747FB6" w:rsidRPr="00747FB6" w:rsidRDefault="00747FB6" w:rsidP="00747FB6">
            <w:pPr>
              <w:spacing w:line="72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</w:tbl>
    <w:p w14:paraId="211C54D3" w14:textId="77777777" w:rsidR="00747FB6" w:rsidRPr="00747FB6" w:rsidRDefault="00747FB6" w:rsidP="00747FB6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p w14:paraId="56EEF572" w14:textId="77777777" w:rsidR="00747FB6" w:rsidRPr="00747FB6" w:rsidRDefault="00747FB6" w:rsidP="00747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4B0B9B" w14:textId="77777777" w:rsidR="00747FB6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p w14:paraId="6208F014" w14:textId="77777777" w:rsidR="00747FB6" w:rsidRPr="00747FB6" w:rsidRDefault="00747FB6" w:rsidP="00747FB6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  <w:r w:rsidRPr="00747FB6">
        <w:rPr>
          <w:rFonts w:ascii="Cambria" w:eastAsia="Times New Roman" w:hAnsi="Cambria" w:cs="Calibri"/>
          <w:i/>
          <w:sz w:val="24"/>
          <w:szCs w:val="24"/>
          <w:lang w:eastAsia="pl-PL"/>
        </w:rPr>
        <w:t xml:space="preserve">Załącznik nr 4 </w:t>
      </w:r>
    </w:p>
    <w:p w14:paraId="0BEF2701" w14:textId="77777777" w:rsidR="00747FB6" w:rsidRPr="00747FB6" w:rsidRDefault="00747FB6" w:rsidP="00747FB6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  <w:r w:rsidRPr="00747FB6">
        <w:rPr>
          <w:rFonts w:ascii="Cambria" w:eastAsia="Times New Roman" w:hAnsi="Cambria" w:cs="Calibri"/>
          <w:i/>
          <w:sz w:val="24"/>
          <w:szCs w:val="24"/>
          <w:lang w:eastAsia="pl-PL"/>
        </w:rPr>
        <w:t>do Procedury zapewniania bezpieczeństwa w związku z wystąpieniem epidemii</w:t>
      </w:r>
    </w:p>
    <w:p w14:paraId="70B80EE0" w14:textId="77777777" w:rsidR="00747FB6" w:rsidRPr="00747FB6" w:rsidRDefault="00747FB6" w:rsidP="00747FB6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14:paraId="601FAC72" w14:textId="77777777" w:rsidR="00747FB6" w:rsidRPr="00747FB6" w:rsidRDefault="00747FB6" w:rsidP="00747FB6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14:paraId="3A278208" w14:textId="77777777" w:rsidR="00747FB6" w:rsidRPr="00747FB6" w:rsidRDefault="00747FB6" w:rsidP="00747FB6">
      <w:pPr>
        <w:spacing w:after="0" w:line="240" w:lineRule="auto"/>
        <w:jc w:val="center"/>
        <w:rPr>
          <w:rFonts w:ascii="Cambria" w:eastAsia="Times New Roman" w:hAnsi="Cambria" w:cs="Calibri"/>
          <w:b/>
          <w:sz w:val="30"/>
          <w:szCs w:val="30"/>
          <w:lang w:eastAsia="pl-PL"/>
        </w:rPr>
      </w:pPr>
      <w:r w:rsidRPr="00747FB6">
        <w:rPr>
          <w:rFonts w:ascii="Cambria" w:eastAsia="Times New Roman" w:hAnsi="Cambria" w:cs="Calibri"/>
          <w:b/>
          <w:sz w:val="30"/>
          <w:szCs w:val="30"/>
          <w:lang w:eastAsia="pl-PL"/>
        </w:rPr>
        <w:t>REJESTR WYSTĘPUJĄCYCH W SZKOLE ZDARZEŃ CHOROBOWYCH WSKAZUJĄCYCH NA INFEKCJE DRÓG ODDECHOWYCH UCZNIÓW I PRACOWNIKÓW</w:t>
      </w:r>
    </w:p>
    <w:p w14:paraId="18B446F9" w14:textId="77777777" w:rsidR="00747FB6" w:rsidRPr="00747FB6" w:rsidRDefault="00747FB6" w:rsidP="00747FB6">
      <w:pPr>
        <w:spacing w:after="0" w:line="240" w:lineRule="auto"/>
        <w:jc w:val="center"/>
        <w:rPr>
          <w:rFonts w:ascii="Cambria" w:eastAsia="Times New Roman" w:hAnsi="Cambria" w:cs="Calibri"/>
          <w:b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7"/>
        <w:gridCol w:w="1018"/>
        <w:gridCol w:w="1018"/>
        <w:gridCol w:w="1222"/>
        <w:gridCol w:w="1086"/>
        <w:gridCol w:w="1151"/>
        <w:gridCol w:w="838"/>
        <w:gridCol w:w="1322"/>
        <w:gridCol w:w="900"/>
      </w:tblGrid>
      <w:tr w:rsidR="00747FB6" w:rsidRPr="00747FB6" w14:paraId="0939CE6C" w14:textId="77777777" w:rsidTr="00280C8E">
        <w:tc>
          <w:tcPr>
            <w:tcW w:w="215" w:type="pct"/>
            <w:vAlign w:val="center"/>
          </w:tcPr>
          <w:p w14:paraId="57137EAB" w14:textId="77777777" w:rsidR="00747FB6" w:rsidRPr="00747FB6" w:rsidRDefault="00747FB6" w:rsidP="00747FB6">
            <w:pPr>
              <w:jc w:val="center"/>
              <w:rPr>
                <w:rFonts w:ascii="Cambria" w:eastAsia="Times New Roman" w:hAnsi="Cambria" w:cs="Calibri"/>
                <w:b/>
                <w:sz w:val="18"/>
                <w:szCs w:val="18"/>
              </w:rPr>
            </w:pPr>
            <w:r w:rsidRPr="00747FB6">
              <w:rPr>
                <w:rFonts w:ascii="Cambria" w:eastAsia="Times New Roman" w:hAnsi="Cambria" w:cs="Calibri"/>
                <w:b/>
                <w:sz w:val="18"/>
                <w:szCs w:val="18"/>
              </w:rPr>
              <w:t>L.p.</w:t>
            </w:r>
          </w:p>
        </w:tc>
        <w:tc>
          <w:tcPr>
            <w:tcW w:w="941" w:type="pct"/>
            <w:vAlign w:val="center"/>
          </w:tcPr>
          <w:p w14:paraId="21EF5983" w14:textId="77777777" w:rsidR="00747FB6" w:rsidRPr="00747FB6" w:rsidRDefault="00747FB6" w:rsidP="00747FB6">
            <w:pPr>
              <w:jc w:val="center"/>
              <w:rPr>
                <w:rFonts w:ascii="Cambria" w:eastAsia="Times New Roman" w:hAnsi="Cambria" w:cs="Calibri"/>
                <w:b/>
                <w:sz w:val="18"/>
                <w:szCs w:val="18"/>
              </w:rPr>
            </w:pPr>
            <w:r w:rsidRPr="00747FB6">
              <w:rPr>
                <w:rFonts w:ascii="Cambria" w:eastAsia="Times New Roman" w:hAnsi="Cambria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538" w:type="pct"/>
            <w:vAlign w:val="center"/>
          </w:tcPr>
          <w:p w14:paraId="7649C5F0" w14:textId="77777777" w:rsidR="00747FB6" w:rsidRPr="00747FB6" w:rsidRDefault="00747FB6" w:rsidP="00747FB6">
            <w:pPr>
              <w:jc w:val="center"/>
              <w:rPr>
                <w:rFonts w:ascii="Cambria" w:eastAsia="Times New Roman" w:hAnsi="Cambria" w:cs="Calibri"/>
                <w:b/>
                <w:sz w:val="18"/>
                <w:szCs w:val="18"/>
              </w:rPr>
            </w:pPr>
            <w:r w:rsidRPr="00747FB6">
              <w:rPr>
                <w:rFonts w:ascii="Cambria" w:eastAsia="Times New Roman" w:hAnsi="Cambria" w:cs="Calibri"/>
                <w:b/>
                <w:sz w:val="18"/>
                <w:szCs w:val="18"/>
              </w:rPr>
              <w:t xml:space="preserve">Klasa </w:t>
            </w:r>
            <w:r w:rsidRPr="00747FB6">
              <w:rPr>
                <w:rFonts w:ascii="Cambria" w:eastAsia="Times New Roman" w:hAnsi="Cambria" w:cs="Calibri"/>
                <w:i/>
                <w:sz w:val="18"/>
                <w:szCs w:val="18"/>
              </w:rPr>
              <w:t>(w przypadku ucznia)</w:t>
            </w:r>
          </w:p>
        </w:tc>
        <w:tc>
          <w:tcPr>
            <w:tcW w:w="556" w:type="pct"/>
            <w:vAlign w:val="center"/>
          </w:tcPr>
          <w:p w14:paraId="073B6FBE" w14:textId="77777777" w:rsidR="00747FB6" w:rsidRPr="00747FB6" w:rsidRDefault="00747FB6" w:rsidP="00747FB6">
            <w:pPr>
              <w:jc w:val="center"/>
              <w:rPr>
                <w:rFonts w:ascii="Cambria" w:eastAsia="Times New Roman" w:hAnsi="Cambria" w:cs="Calibri"/>
                <w:b/>
                <w:sz w:val="18"/>
                <w:szCs w:val="18"/>
              </w:rPr>
            </w:pPr>
            <w:r w:rsidRPr="00747FB6">
              <w:rPr>
                <w:rFonts w:ascii="Cambria" w:eastAsia="Times New Roman" w:hAnsi="Cambria" w:cs="Calibri"/>
                <w:b/>
                <w:sz w:val="18"/>
                <w:szCs w:val="18"/>
              </w:rPr>
              <w:t>Data wystąpienia objawów</w:t>
            </w:r>
          </w:p>
        </w:tc>
        <w:tc>
          <w:tcPr>
            <w:tcW w:w="538" w:type="pct"/>
            <w:vAlign w:val="center"/>
          </w:tcPr>
          <w:p w14:paraId="0E3A80B4" w14:textId="77777777" w:rsidR="00747FB6" w:rsidRPr="00747FB6" w:rsidRDefault="00747FB6" w:rsidP="00747FB6">
            <w:pPr>
              <w:jc w:val="center"/>
              <w:rPr>
                <w:rFonts w:ascii="Cambria" w:eastAsia="Times New Roman" w:hAnsi="Cambria" w:cs="Calibri"/>
                <w:b/>
                <w:sz w:val="18"/>
                <w:szCs w:val="18"/>
              </w:rPr>
            </w:pPr>
            <w:r w:rsidRPr="00747FB6">
              <w:rPr>
                <w:rFonts w:ascii="Cambria" w:eastAsia="Times New Roman" w:hAnsi="Cambria" w:cs="Calibri"/>
                <w:b/>
                <w:sz w:val="18"/>
                <w:szCs w:val="18"/>
              </w:rPr>
              <w:t>Godzina zgłoszenia</w:t>
            </w:r>
          </w:p>
        </w:tc>
        <w:tc>
          <w:tcPr>
            <w:tcW w:w="538" w:type="pct"/>
            <w:vAlign w:val="center"/>
          </w:tcPr>
          <w:p w14:paraId="7568211A" w14:textId="77777777" w:rsidR="00747FB6" w:rsidRPr="00747FB6" w:rsidRDefault="00747FB6" w:rsidP="00747FB6">
            <w:pPr>
              <w:jc w:val="center"/>
              <w:rPr>
                <w:rFonts w:ascii="Cambria" w:eastAsia="Times New Roman" w:hAnsi="Cambria" w:cs="Calibri"/>
                <w:b/>
                <w:sz w:val="18"/>
                <w:szCs w:val="18"/>
              </w:rPr>
            </w:pPr>
            <w:r w:rsidRPr="00747FB6">
              <w:rPr>
                <w:rFonts w:ascii="Cambria" w:eastAsia="Times New Roman" w:hAnsi="Cambria" w:cs="Calibri"/>
                <w:b/>
                <w:sz w:val="18"/>
                <w:szCs w:val="18"/>
              </w:rPr>
              <w:t>Osoba zgłaszająca</w:t>
            </w:r>
          </w:p>
        </w:tc>
        <w:tc>
          <w:tcPr>
            <w:tcW w:w="538" w:type="pct"/>
            <w:vAlign w:val="center"/>
          </w:tcPr>
          <w:p w14:paraId="36CAC6A0" w14:textId="77777777" w:rsidR="00747FB6" w:rsidRPr="00747FB6" w:rsidRDefault="00747FB6" w:rsidP="00747FB6">
            <w:pPr>
              <w:jc w:val="center"/>
              <w:rPr>
                <w:rFonts w:ascii="Cambria" w:eastAsia="Times New Roman" w:hAnsi="Cambria" w:cs="Calibri"/>
                <w:b/>
                <w:sz w:val="18"/>
                <w:szCs w:val="18"/>
              </w:rPr>
            </w:pPr>
            <w:r w:rsidRPr="00747FB6">
              <w:rPr>
                <w:rFonts w:ascii="Cambria" w:eastAsia="Times New Roman" w:hAnsi="Cambria" w:cs="Calibri"/>
                <w:b/>
                <w:sz w:val="18"/>
                <w:szCs w:val="18"/>
              </w:rPr>
              <w:t>Objawy</w:t>
            </w:r>
          </w:p>
        </w:tc>
        <w:tc>
          <w:tcPr>
            <w:tcW w:w="604" w:type="pct"/>
            <w:vAlign w:val="center"/>
          </w:tcPr>
          <w:p w14:paraId="1C32BC6C" w14:textId="77777777" w:rsidR="00747FB6" w:rsidRPr="00747FB6" w:rsidRDefault="00747FB6" w:rsidP="00747FB6">
            <w:pPr>
              <w:jc w:val="center"/>
              <w:rPr>
                <w:rFonts w:ascii="Cambria" w:eastAsia="Times New Roman" w:hAnsi="Cambria" w:cs="Calibri"/>
                <w:b/>
                <w:sz w:val="18"/>
                <w:szCs w:val="18"/>
              </w:rPr>
            </w:pPr>
            <w:r w:rsidRPr="00747FB6">
              <w:rPr>
                <w:rFonts w:ascii="Cambria" w:eastAsia="Times New Roman" w:hAnsi="Cambria" w:cs="Calibri"/>
                <w:b/>
                <w:sz w:val="18"/>
                <w:szCs w:val="18"/>
              </w:rPr>
              <w:t>Temperatura ciała</w:t>
            </w:r>
          </w:p>
        </w:tc>
        <w:tc>
          <w:tcPr>
            <w:tcW w:w="532" w:type="pct"/>
            <w:vAlign w:val="center"/>
          </w:tcPr>
          <w:p w14:paraId="61733BF9" w14:textId="77777777" w:rsidR="00747FB6" w:rsidRPr="00747FB6" w:rsidRDefault="00747FB6" w:rsidP="00747FB6">
            <w:pPr>
              <w:jc w:val="center"/>
              <w:rPr>
                <w:rFonts w:ascii="Cambria" w:eastAsia="Times New Roman" w:hAnsi="Cambria" w:cs="Calibri"/>
                <w:b/>
                <w:sz w:val="18"/>
                <w:szCs w:val="18"/>
              </w:rPr>
            </w:pPr>
            <w:r w:rsidRPr="00747FB6">
              <w:rPr>
                <w:rFonts w:ascii="Cambria" w:eastAsia="Times New Roman" w:hAnsi="Cambria" w:cs="Calibri"/>
                <w:b/>
                <w:sz w:val="18"/>
                <w:szCs w:val="18"/>
              </w:rPr>
              <w:t>COVID-19</w:t>
            </w:r>
          </w:p>
          <w:p w14:paraId="1CD096E7" w14:textId="77777777" w:rsidR="00747FB6" w:rsidRPr="00747FB6" w:rsidRDefault="00747FB6" w:rsidP="00747FB6">
            <w:pPr>
              <w:jc w:val="center"/>
              <w:rPr>
                <w:rFonts w:ascii="Cambria" w:eastAsia="Times New Roman" w:hAnsi="Cambria" w:cs="Calibri"/>
                <w:b/>
                <w:sz w:val="18"/>
                <w:szCs w:val="18"/>
              </w:rPr>
            </w:pPr>
            <w:r w:rsidRPr="00747FB6">
              <w:rPr>
                <w:rFonts w:ascii="Cambria" w:eastAsia="Times New Roman" w:hAnsi="Cambria" w:cs="Calibri"/>
                <w:b/>
                <w:sz w:val="18"/>
                <w:szCs w:val="18"/>
              </w:rPr>
              <w:t>Tak/Nie</w:t>
            </w:r>
          </w:p>
        </w:tc>
      </w:tr>
      <w:tr w:rsidR="00747FB6" w:rsidRPr="00747FB6" w14:paraId="5E92CC2F" w14:textId="77777777" w:rsidTr="00280C8E">
        <w:tc>
          <w:tcPr>
            <w:tcW w:w="215" w:type="pct"/>
          </w:tcPr>
          <w:p w14:paraId="09B0C90C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14:paraId="5E1D9398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538" w:type="pct"/>
          </w:tcPr>
          <w:p w14:paraId="2FB41DF0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2BED535C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538" w:type="pct"/>
          </w:tcPr>
          <w:p w14:paraId="4AA3BBB9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538" w:type="pct"/>
          </w:tcPr>
          <w:p w14:paraId="0665971B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538" w:type="pct"/>
          </w:tcPr>
          <w:p w14:paraId="026293B2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604" w:type="pct"/>
          </w:tcPr>
          <w:p w14:paraId="1AC8BF93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532" w:type="pct"/>
          </w:tcPr>
          <w:p w14:paraId="226A2ED1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</w:tr>
      <w:tr w:rsidR="00747FB6" w:rsidRPr="00747FB6" w14:paraId="70D1E8BB" w14:textId="77777777" w:rsidTr="00280C8E">
        <w:tc>
          <w:tcPr>
            <w:tcW w:w="215" w:type="pct"/>
          </w:tcPr>
          <w:p w14:paraId="40B0131F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14:paraId="3DDA6341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538" w:type="pct"/>
          </w:tcPr>
          <w:p w14:paraId="7E1E8A07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74A23171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538" w:type="pct"/>
          </w:tcPr>
          <w:p w14:paraId="0D4FA27B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538" w:type="pct"/>
          </w:tcPr>
          <w:p w14:paraId="431907D9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538" w:type="pct"/>
          </w:tcPr>
          <w:p w14:paraId="324EEE65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604" w:type="pct"/>
          </w:tcPr>
          <w:p w14:paraId="191C5503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532" w:type="pct"/>
          </w:tcPr>
          <w:p w14:paraId="6EF61008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</w:tr>
      <w:tr w:rsidR="00747FB6" w:rsidRPr="00747FB6" w14:paraId="2DF88C70" w14:textId="77777777" w:rsidTr="00280C8E">
        <w:tc>
          <w:tcPr>
            <w:tcW w:w="215" w:type="pct"/>
          </w:tcPr>
          <w:p w14:paraId="3FDA4871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14:paraId="3419F04B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538" w:type="pct"/>
          </w:tcPr>
          <w:p w14:paraId="62242D88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20F3B4C4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538" w:type="pct"/>
          </w:tcPr>
          <w:p w14:paraId="406A8E6E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538" w:type="pct"/>
          </w:tcPr>
          <w:p w14:paraId="52E6F9E3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538" w:type="pct"/>
          </w:tcPr>
          <w:p w14:paraId="020D50D6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604" w:type="pct"/>
          </w:tcPr>
          <w:p w14:paraId="53E2CD46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532" w:type="pct"/>
          </w:tcPr>
          <w:p w14:paraId="3EE9E4BA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</w:tr>
      <w:tr w:rsidR="00747FB6" w:rsidRPr="00747FB6" w14:paraId="1BD2DAB7" w14:textId="77777777" w:rsidTr="00280C8E">
        <w:tc>
          <w:tcPr>
            <w:tcW w:w="215" w:type="pct"/>
          </w:tcPr>
          <w:p w14:paraId="33306880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14:paraId="6325B8BC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538" w:type="pct"/>
          </w:tcPr>
          <w:p w14:paraId="392CF404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0C9A10A1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538" w:type="pct"/>
          </w:tcPr>
          <w:p w14:paraId="0D7C956E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538" w:type="pct"/>
          </w:tcPr>
          <w:p w14:paraId="7F7D657D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538" w:type="pct"/>
          </w:tcPr>
          <w:p w14:paraId="08AB6606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604" w:type="pct"/>
          </w:tcPr>
          <w:p w14:paraId="3275A02A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532" w:type="pct"/>
          </w:tcPr>
          <w:p w14:paraId="658E36A2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</w:tr>
      <w:tr w:rsidR="00747FB6" w:rsidRPr="00747FB6" w14:paraId="7013FC26" w14:textId="77777777" w:rsidTr="00280C8E">
        <w:tc>
          <w:tcPr>
            <w:tcW w:w="215" w:type="pct"/>
          </w:tcPr>
          <w:p w14:paraId="031D6D9C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14:paraId="1B02A5F5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538" w:type="pct"/>
          </w:tcPr>
          <w:p w14:paraId="4FA568E5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17B5EF36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538" w:type="pct"/>
          </w:tcPr>
          <w:p w14:paraId="39A6B22D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538" w:type="pct"/>
          </w:tcPr>
          <w:p w14:paraId="4B0E2DBB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538" w:type="pct"/>
          </w:tcPr>
          <w:p w14:paraId="79FD4069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604" w:type="pct"/>
          </w:tcPr>
          <w:p w14:paraId="039D086A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532" w:type="pct"/>
          </w:tcPr>
          <w:p w14:paraId="3A587F2F" w14:textId="77777777" w:rsidR="00747FB6" w:rsidRPr="00747FB6" w:rsidRDefault="00747FB6" w:rsidP="00747FB6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</w:tr>
    </w:tbl>
    <w:p w14:paraId="49BD21FC" w14:textId="77777777" w:rsidR="00747FB6" w:rsidRPr="00747FB6" w:rsidRDefault="00747FB6" w:rsidP="00747FB6">
      <w:pPr>
        <w:spacing w:after="0" w:line="24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77CD94D7" w14:textId="77777777" w:rsidR="00747FB6" w:rsidRPr="00C9484D" w:rsidRDefault="00747FB6" w:rsidP="00C9484D">
      <w:pPr>
        <w:rPr>
          <w:rFonts w:ascii="Times New Roman" w:hAnsi="Times New Roman" w:cs="Times New Roman"/>
          <w:sz w:val="24"/>
          <w:szCs w:val="24"/>
        </w:rPr>
      </w:pPr>
    </w:p>
    <w:sectPr w:rsidR="00747FB6" w:rsidRPr="00C948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A4A6D" w14:textId="77777777" w:rsidR="00437D45" w:rsidRDefault="00437D45" w:rsidP="000A6012">
      <w:pPr>
        <w:spacing w:after="0" w:line="240" w:lineRule="auto"/>
      </w:pPr>
      <w:r>
        <w:separator/>
      </w:r>
    </w:p>
  </w:endnote>
  <w:endnote w:type="continuationSeparator" w:id="0">
    <w:p w14:paraId="1CED5757" w14:textId="77777777" w:rsidR="00437D45" w:rsidRDefault="00437D45" w:rsidP="000A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7272003"/>
      <w:docPartObj>
        <w:docPartGallery w:val="Page Numbers (Bottom of Page)"/>
        <w:docPartUnique/>
      </w:docPartObj>
    </w:sdtPr>
    <w:sdtEndPr/>
    <w:sdtContent>
      <w:p w14:paraId="43A55130" w14:textId="77777777" w:rsidR="000A6012" w:rsidRDefault="000A60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52C">
          <w:rPr>
            <w:noProof/>
          </w:rPr>
          <w:t>1</w:t>
        </w:r>
        <w:r>
          <w:fldChar w:fldCharType="end"/>
        </w:r>
      </w:p>
    </w:sdtContent>
  </w:sdt>
  <w:p w14:paraId="38286D1D" w14:textId="77777777" w:rsidR="000A6012" w:rsidRDefault="000A6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CB339" w14:textId="77777777" w:rsidR="00437D45" w:rsidRDefault="00437D45" w:rsidP="000A6012">
      <w:pPr>
        <w:spacing w:after="0" w:line="240" w:lineRule="auto"/>
      </w:pPr>
      <w:r>
        <w:separator/>
      </w:r>
    </w:p>
  </w:footnote>
  <w:footnote w:type="continuationSeparator" w:id="0">
    <w:p w14:paraId="73FD46F2" w14:textId="77777777" w:rsidR="00437D45" w:rsidRDefault="00437D45" w:rsidP="000A6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0E28"/>
    <w:multiLevelType w:val="hybridMultilevel"/>
    <w:tmpl w:val="B3E6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B3159"/>
    <w:multiLevelType w:val="hybridMultilevel"/>
    <w:tmpl w:val="B292F8E4"/>
    <w:lvl w:ilvl="0" w:tplc="CBC2845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40556D"/>
    <w:multiLevelType w:val="hybridMultilevel"/>
    <w:tmpl w:val="6D748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77EEA"/>
    <w:multiLevelType w:val="hybridMultilevel"/>
    <w:tmpl w:val="63DC6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D478F"/>
    <w:multiLevelType w:val="hybridMultilevel"/>
    <w:tmpl w:val="EA10E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C7466"/>
    <w:multiLevelType w:val="hybridMultilevel"/>
    <w:tmpl w:val="58FAEF22"/>
    <w:lvl w:ilvl="0" w:tplc="AB544DF2">
      <w:start w:val="1"/>
      <w:numFmt w:val="decimal"/>
      <w:lvlText w:val="%1."/>
      <w:lvlJc w:val="left"/>
      <w:pPr>
        <w:ind w:left="720" w:hanging="360"/>
      </w:pPr>
    </w:lvl>
    <w:lvl w:ilvl="1" w:tplc="A5BA8108">
      <w:start w:val="1"/>
      <w:numFmt w:val="lowerLetter"/>
      <w:lvlText w:val="%2."/>
      <w:lvlJc w:val="left"/>
      <w:pPr>
        <w:ind w:left="1440" w:hanging="360"/>
      </w:pPr>
    </w:lvl>
    <w:lvl w:ilvl="2" w:tplc="702CE79E">
      <w:start w:val="1"/>
      <w:numFmt w:val="lowerRoman"/>
      <w:lvlText w:val="%3."/>
      <w:lvlJc w:val="right"/>
      <w:pPr>
        <w:ind w:left="2160" w:hanging="180"/>
      </w:pPr>
    </w:lvl>
    <w:lvl w:ilvl="3" w:tplc="14DC87E8">
      <w:start w:val="1"/>
      <w:numFmt w:val="decimal"/>
      <w:lvlText w:val="%4."/>
      <w:lvlJc w:val="left"/>
      <w:pPr>
        <w:ind w:left="2880" w:hanging="360"/>
      </w:pPr>
    </w:lvl>
    <w:lvl w:ilvl="4" w:tplc="734237A2">
      <w:start w:val="1"/>
      <w:numFmt w:val="lowerLetter"/>
      <w:lvlText w:val="%5."/>
      <w:lvlJc w:val="left"/>
      <w:pPr>
        <w:ind w:left="3600" w:hanging="360"/>
      </w:pPr>
    </w:lvl>
    <w:lvl w:ilvl="5" w:tplc="9612AA64">
      <w:start w:val="1"/>
      <w:numFmt w:val="lowerRoman"/>
      <w:lvlText w:val="%6."/>
      <w:lvlJc w:val="right"/>
      <w:pPr>
        <w:ind w:left="4320" w:hanging="180"/>
      </w:pPr>
    </w:lvl>
    <w:lvl w:ilvl="6" w:tplc="5476989E">
      <w:start w:val="1"/>
      <w:numFmt w:val="decimal"/>
      <w:lvlText w:val="%7."/>
      <w:lvlJc w:val="left"/>
      <w:pPr>
        <w:ind w:left="5040" w:hanging="360"/>
      </w:pPr>
    </w:lvl>
    <w:lvl w:ilvl="7" w:tplc="79F8C000">
      <w:start w:val="1"/>
      <w:numFmt w:val="lowerLetter"/>
      <w:lvlText w:val="%8."/>
      <w:lvlJc w:val="left"/>
      <w:pPr>
        <w:ind w:left="5760" w:hanging="360"/>
      </w:pPr>
    </w:lvl>
    <w:lvl w:ilvl="8" w:tplc="374CBF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D76FB"/>
    <w:multiLevelType w:val="hybridMultilevel"/>
    <w:tmpl w:val="55C83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B414C"/>
    <w:multiLevelType w:val="multilevel"/>
    <w:tmpl w:val="65361D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4D"/>
    <w:rsid w:val="00090527"/>
    <w:rsid w:val="000A6012"/>
    <w:rsid w:val="00131CC0"/>
    <w:rsid w:val="001D1BAD"/>
    <w:rsid w:val="002210DA"/>
    <w:rsid w:val="002C26AC"/>
    <w:rsid w:val="00322FAB"/>
    <w:rsid w:val="00387C27"/>
    <w:rsid w:val="003B0DEC"/>
    <w:rsid w:val="00411AAB"/>
    <w:rsid w:val="00437D45"/>
    <w:rsid w:val="004A2D96"/>
    <w:rsid w:val="005744ED"/>
    <w:rsid w:val="005D7C1E"/>
    <w:rsid w:val="0062089C"/>
    <w:rsid w:val="00644147"/>
    <w:rsid w:val="00666C42"/>
    <w:rsid w:val="00747FB6"/>
    <w:rsid w:val="00764088"/>
    <w:rsid w:val="00773A23"/>
    <w:rsid w:val="007B16A0"/>
    <w:rsid w:val="009E208F"/>
    <w:rsid w:val="009F3B24"/>
    <w:rsid w:val="00A51A03"/>
    <w:rsid w:val="00AB7913"/>
    <w:rsid w:val="00BD1D7D"/>
    <w:rsid w:val="00C9484D"/>
    <w:rsid w:val="00E442D0"/>
    <w:rsid w:val="00E4452C"/>
    <w:rsid w:val="00EB0AEB"/>
    <w:rsid w:val="00ED733C"/>
    <w:rsid w:val="00F1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CEB0"/>
  <w15:docId w15:val="{B61B1E3D-3129-4C74-BB4F-062EDD14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601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6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012"/>
  </w:style>
  <w:style w:type="paragraph" w:styleId="Stopka">
    <w:name w:val="footer"/>
    <w:basedOn w:val="Normalny"/>
    <w:link w:val="StopkaZnak"/>
    <w:uiPriority w:val="99"/>
    <w:unhideWhenUsed/>
    <w:rsid w:val="000A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012"/>
  </w:style>
  <w:style w:type="table" w:styleId="Tabela-Siatka">
    <w:name w:val="Table Grid"/>
    <w:basedOn w:val="Standardowy"/>
    <w:uiPriority w:val="39"/>
    <w:rsid w:val="0074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1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4505</Words>
  <Characters>27031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Maculewicz Łucja</cp:lastModifiedBy>
  <cp:revision>2</cp:revision>
  <cp:lastPrinted>2020-09-14T10:07:00Z</cp:lastPrinted>
  <dcterms:created xsi:type="dcterms:W3CDTF">2021-01-20T20:51:00Z</dcterms:created>
  <dcterms:modified xsi:type="dcterms:W3CDTF">2021-01-20T20:51:00Z</dcterms:modified>
</cp:coreProperties>
</file>